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A479" w14:textId="77777777" w:rsidR="00202252" w:rsidRPr="00F24FE6" w:rsidRDefault="0054485E">
      <w:pPr>
        <w:spacing w:line="400" w:lineRule="exact"/>
        <w:rPr>
          <w:rFonts w:ascii="仿宋_GB2312" w:eastAsia="仿宋_GB2312" w:hAnsi="Times New Roman" w:cs="Times New Roman"/>
          <w:sz w:val="30"/>
          <w:szCs w:val="30"/>
        </w:rPr>
      </w:pPr>
      <w:r w:rsidRPr="00F24FE6">
        <w:rPr>
          <w:rFonts w:ascii="仿宋_GB2312" w:eastAsia="仿宋_GB2312" w:hAnsi="Times New Roman" w:cs="Times New Roman" w:hint="eastAsia"/>
          <w:sz w:val="30"/>
          <w:szCs w:val="30"/>
        </w:rPr>
        <w:t>附件1：</w:t>
      </w:r>
    </w:p>
    <w:p w14:paraId="664B6DA0" w14:textId="77777777" w:rsidR="00202252" w:rsidRDefault="0054485E">
      <w:pPr>
        <w:spacing w:line="400" w:lineRule="exact"/>
        <w:jc w:val="center"/>
        <w:rPr>
          <w:rFonts w:ascii="Times New Roman" w:eastAsia="黑体" w:hAnsi="Times New Roman" w:cs="Times New Roman"/>
          <w:sz w:val="32"/>
          <w:szCs w:val="36"/>
        </w:rPr>
      </w:pPr>
      <w:r>
        <w:rPr>
          <w:rFonts w:ascii="Times New Roman" w:eastAsia="黑体" w:hAnsi="Times New Roman" w:cs="Times New Roman" w:hint="eastAsia"/>
          <w:sz w:val="32"/>
          <w:szCs w:val="36"/>
        </w:rPr>
        <w:t>中</w:t>
      </w:r>
      <w:proofErr w:type="gramStart"/>
      <w:r>
        <w:rPr>
          <w:rFonts w:ascii="Times New Roman" w:eastAsia="黑体" w:hAnsi="Times New Roman" w:cs="Times New Roman" w:hint="eastAsia"/>
          <w:sz w:val="32"/>
          <w:szCs w:val="36"/>
        </w:rPr>
        <w:t>铁京雄</w:t>
      </w:r>
      <w:proofErr w:type="gramEnd"/>
      <w:r>
        <w:rPr>
          <w:rFonts w:ascii="Times New Roman" w:eastAsia="黑体" w:hAnsi="Times New Roman" w:cs="Times New Roman" w:hint="eastAsia"/>
          <w:sz w:val="32"/>
          <w:szCs w:val="36"/>
        </w:rPr>
        <w:t>（北京）高速公路发展有限公司</w:t>
      </w:r>
    </w:p>
    <w:p w14:paraId="76B991C1" w14:textId="77777777" w:rsidR="00202252" w:rsidRDefault="0054485E">
      <w:pPr>
        <w:spacing w:line="400" w:lineRule="exact"/>
        <w:jc w:val="center"/>
        <w:rPr>
          <w:rFonts w:ascii="Times New Roman" w:eastAsia="黑体" w:hAnsi="Times New Roman" w:cs="Times New Roman"/>
          <w:sz w:val="32"/>
          <w:szCs w:val="36"/>
        </w:rPr>
      </w:pPr>
      <w:r>
        <w:rPr>
          <w:rFonts w:ascii="Times New Roman" w:eastAsia="黑体" w:hAnsi="Times New Roman" w:cs="Times New Roman"/>
          <w:sz w:val="32"/>
          <w:szCs w:val="36"/>
        </w:rPr>
        <w:t>运营管理人员招聘岗位及任职资格</w:t>
      </w:r>
    </w:p>
    <w:tbl>
      <w:tblPr>
        <w:tblStyle w:val="a9"/>
        <w:tblpPr w:leftFromText="180" w:rightFromText="180" w:vertAnchor="text" w:horzAnchor="page" w:tblpX="1375" w:tblpY="819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963"/>
        <w:gridCol w:w="425"/>
        <w:gridCol w:w="2552"/>
        <w:gridCol w:w="2171"/>
        <w:gridCol w:w="611"/>
        <w:gridCol w:w="790"/>
        <w:gridCol w:w="851"/>
        <w:gridCol w:w="850"/>
      </w:tblGrid>
      <w:tr w:rsidR="00202252" w14:paraId="235D075E" w14:textId="77777777" w:rsidTr="00EA67D6">
        <w:tc>
          <w:tcPr>
            <w:tcW w:w="421" w:type="dxa"/>
            <w:vAlign w:val="center"/>
          </w:tcPr>
          <w:p w14:paraId="48197D5E" w14:textId="77777777" w:rsidR="00202252" w:rsidRDefault="0054485E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963" w:type="dxa"/>
            <w:vAlign w:val="center"/>
          </w:tcPr>
          <w:p w14:paraId="14EB5A7D" w14:textId="77777777" w:rsidR="00202252" w:rsidRDefault="0054485E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18"/>
                <w:szCs w:val="18"/>
              </w:rPr>
              <w:t>岗位</w:t>
            </w:r>
          </w:p>
        </w:tc>
        <w:tc>
          <w:tcPr>
            <w:tcW w:w="425" w:type="dxa"/>
            <w:vAlign w:val="center"/>
          </w:tcPr>
          <w:p w14:paraId="23FB30FF" w14:textId="77777777" w:rsidR="00202252" w:rsidRDefault="0054485E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18"/>
                <w:szCs w:val="18"/>
              </w:rPr>
              <w:t>人数</w:t>
            </w:r>
          </w:p>
        </w:tc>
        <w:tc>
          <w:tcPr>
            <w:tcW w:w="2552" w:type="dxa"/>
            <w:vAlign w:val="center"/>
          </w:tcPr>
          <w:p w14:paraId="76937A54" w14:textId="77777777" w:rsidR="00202252" w:rsidRDefault="0054485E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18"/>
                <w:szCs w:val="18"/>
              </w:rPr>
              <w:t>岗位职责</w:t>
            </w:r>
          </w:p>
        </w:tc>
        <w:tc>
          <w:tcPr>
            <w:tcW w:w="2171" w:type="dxa"/>
            <w:vAlign w:val="center"/>
          </w:tcPr>
          <w:p w14:paraId="12C8E49A" w14:textId="77777777" w:rsidR="00202252" w:rsidRDefault="0054485E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18"/>
                <w:szCs w:val="18"/>
              </w:rPr>
              <w:t>招聘条件</w:t>
            </w:r>
          </w:p>
        </w:tc>
        <w:tc>
          <w:tcPr>
            <w:tcW w:w="611" w:type="dxa"/>
            <w:vAlign w:val="center"/>
          </w:tcPr>
          <w:p w14:paraId="3FF693A1" w14:textId="77777777" w:rsidR="00202252" w:rsidRDefault="0054485E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18"/>
                <w:szCs w:val="18"/>
              </w:rPr>
              <w:t>年龄</w:t>
            </w:r>
          </w:p>
        </w:tc>
        <w:tc>
          <w:tcPr>
            <w:tcW w:w="790" w:type="dxa"/>
            <w:vAlign w:val="center"/>
          </w:tcPr>
          <w:p w14:paraId="718A5D5A" w14:textId="77777777" w:rsidR="00202252" w:rsidRDefault="0054485E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851" w:type="dxa"/>
            <w:vAlign w:val="center"/>
          </w:tcPr>
          <w:p w14:paraId="642C4C0A" w14:textId="77777777" w:rsidR="00202252" w:rsidRDefault="0054485E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850" w:type="dxa"/>
            <w:vAlign w:val="center"/>
          </w:tcPr>
          <w:p w14:paraId="126E0FB3" w14:textId="77777777" w:rsidR="00202252" w:rsidRDefault="0054485E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18"/>
                <w:szCs w:val="18"/>
              </w:rPr>
              <w:t>职称/职业资格</w:t>
            </w:r>
          </w:p>
        </w:tc>
      </w:tr>
      <w:tr w:rsidR="00202252" w14:paraId="7609F3B3" w14:textId="77777777" w:rsidTr="00EA67D6">
        <w:trPr>
          <w:trHeight w:val="5458"/>
        </w:trPr>
        <w:tc>
          <w:tcPr>
            <w:tcW w:w="421" w:type="dxa"/>
            <w:vAlign w:val="center"/>
          </w:tcPr>
          <w:p w14:paraId="42F0639C" w14:textId="77777777" w:rsidR="00202252" w:rsidRDefault="0054485E">
            <w:pPr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963" w:type="dxa"/>
            <w:vAlign w:val="center"/>
          </w:tcPr>
          <w:p w14:paraId="1B2A35EF" w14:textId="77777777" w:rsidR="00202252" w:rsidRDefault="0054485E">
            <w:pPr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机电管理岗（经理）</w:t>
            </w:r>
          </w:p>
        </w:tc>
        <w:tc>
          <w:tcPr>
            <w:tcW w:w="425" w:type="dxa"/>
            <w:vAlign w:val="center"/>
          </w:tcPr>
          <w:p w14:paraId="3D63D8A2" w14:textId="77777777" w:rsidR="00202252" w:rsidRDefault="0054485E">
            <w:pPr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14:paraId="3A7A8B47" w14:textId="77777777" w:rsidR="00202252" w:rsidRDefault="0054485E">
            <w:pPr>
              <w:numPr>
                <w:ilvl w:val="0"/>
                <w:numId w:val="3"/>
              </w:num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负责开展运营筹备期间机电设备管理、通信信号管理、监控管理、介入等方面的工作；</w:t>
            </w:r>
          </w:p>
          <w:p w14:paraId="0A3E0720" w14:textId="77777777" w:rsidR="00202252" w:rsidRDefault="0054485E">
            <w:pPr>
              <w:numPr>
                <w:ilvl w:val="0"/>
                <w:numId w:val="3"/>
              </w:num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组织跟进有关设备设施系统功能选型、设计联络；</w:t>
            </w:r>
          </w:p>
          <w:p w14:paraId="08A4126C" w14:textId="77777777" w:rsidR="00202252" w:rsidRDefault="0054485E">
            <w:pPr>
              <w:numPr>
                <w:ilvl w:val="0"/>
                <w:numId w:val="3"/>
              </w:num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监督实施收费、通信、监控、智慧交通设备的安装、调试、验收等各项工作；</w:t>
            </w:r>
          </w:p>
          <w:p w14:paraId="19636AC4" w14:textId="77777777" w:rsidR="00202252" w:rsidRDefault="0054485E">
            <w:pPr>
              <w:numPr>
                <w:ilvl w:val="0"/>
                <w:numId w:val="3"/>
              </w:num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牵头收费系统联网联调相关工作；</w:t>
            </w:r>
          </w:p>
          <w:p w14:paraId="16039728" w14:textId="77777777" w:rsidR="00202252" w:rsidRDefault="0054485E">
            <w:pPr>
              <w:numPr>
                <w:ilvl w:val="0"/>
                <w:numId w:val="3"/>
              </w:num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负责机电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运维外委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工作，编制招标文件以及拟定合同条款；</w:t>
            </w:r>
          </w:p>
          <w:p w14:paraId="22CA849E" w14:textId="77777777" w:rsidR="00202252" w:rsidRDefault="0054485E">
            <w:pPr>
              <w:numPr>
                <w:ilvl w:val="0"/>
                <w:numId w:val="3"/>
              </w:num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监督实施运营期机电运维。</w:t>
            </w:r>
          </w:p>
        </w:tc>
        <w:tc>
          <w:tcPr>
            <w:tcW w:w="2171" w:type="dxa"/>
            <w:vAlign w:val="center"/>
          </w:tcPr>
          <w:p w14:paraId="4E4E65E2" w14:textId="77777777" w:rsidR="00202252" w:rsidRDefault="0054485E">
            <w:p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Times New Roman" w:cs="Times New Roman"/>
                <w:sz w:val="18"/>
                <w:szCs w:val="18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7年以上工作经历；</w:t>
            </w:r>
          </w:p>
          <w:p w14:paraId="588A2CC6" w14:textId="77777777" w:rsidR="002B1D0B" w:rsidRDefault="0054485E">
            <w:p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2. 3年及以上相关高速公路机电运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维专业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工作经验，具有高速公路运营筹备经验者优先考虑；</w:t>
            </w:r>
          </w:p>
          <w:p w14:paraId="30A769B1" w14:textId="6CF044BE" w:rsidR="00202252" w:rsidRDefault="0054485E">
            <w:p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3. 原单位管理岗位：施工单位项目部副职以上或运营单位部门副职以上；</w:t>
            </w:r>
          </w:p>
          <w:p w14:paraId="218E75EE" w14:textId="77777777" w:rsidR="00202252" w:rsidRDefault="0054485E">
            <w:p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仿宋_GB2312" w:eastAsia="仿宋_GB2312" w:hAnsi="Times New Roman" w:cs="Times New Roman"/>
                <w:sz w:val="18"/>
                <w:szCs w:val="18"/>
              </w:rPr>
              <w:t>.</w:t>
            </w: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 xml:space="preserve"> 具有较强的决策能力、组织能力、统筹规划能力、沟通协调能力、应急指挥能力、危机处理能力、语言表达能力、学习能力、创新能力。</w:t>
            </w:r>
          </w:p>
        </w:tc>
        <w:tc>
          <w:tcPr>
            <w:tcW w:w="611" w:type="dxa"/>
            <w:vAlign w:val="center"/>
          </w:tcPr>
          <w:p w14:paraId="714F0200" w14:textId="77777777" w:rsidR="00202252" w:rsidRDefault="0054485E" w:rsidP="0054485E">
            <w:pPr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40岁以下</w:t>
            </w:r>
          </w:p>
        </w:tc>
        <w:tc>
          <w:tcPr>
            <w:tcW w:w="790" w:type="dxa"/>
            <w:vAlign w:val="center"/>
          </w:tcPr>
          <w:p w14:paraId="7F0CB255" w14:textId="2A30BEA0" w:rsidR="00202252" w:rsidRDefault="0054485E">
            <w:pPr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大学本科及以上</w:t>
            </w:r>
          </w:p>
        </w:tc>
        <w:tc>
          <w:tcPr>
            <w:tcW w:w="851" w:type="dxa"/>
            <w:vAlign w:val="center"/>
          </w:tcPr>
          <w:p w14:paraId="25225C4B" w14:textId="77777777" w:rsidR="00202252" w:rsidRDefault="0054485E">
            <w:pPr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机电及</w:t>
            </w:r>
          </w:p>
          <w:p w14:paraId="323B7500" w14:textId="77777777" w:rsidR="00202252" w:rsidRDefault="0054485E">
            <w:pPr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相关专业</w:t>
            </w:r>
          </w:p>
        </w:tc>
        <w:tc>
          <w:tcPr>
            <w:tcW w:w="850" w:type="dxa"/>
            <w:vAlign w:val="center"/>
          </w:tcPr>
          <w:p w14:paraId="2E044CFB" w14:textId="77777777" w:rsidR="00202252" w:rsidRDefault="0054485E">
            <w:pPr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中级职称及以上</w:t>
            </w:r>
          </w:p>
        </w:tc>
      </w:tr>
      <w:tr w:rsidR="00202252" w14:paraId="795BE2BF" w14:textId="77777777" w:rsidTr="00EA67D6">
        <w:tc>
          <w:tcPr>
            <w:tcW w:w="421" w:type="dxa"/>
            <w:vAlign w:val="center"/>
          </w:tcPr>
          <w:p w14:paraId="76D714E8" w14:textId="77777777" w:rsidR="00202252" w:rsidRDefault="0054485E">
            <w:pPr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63" w:type="dxa"/>
            <w:vAlign w:val="center"/>
          </w:tcPr>
          <w:p w14:paraId="344A044A" w14:textId="77777777" w:rsidR="00202252" w:rsidRDefault="0054485E">
            <w:pPr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收费管理岗（经理）</w:t>
            </w:r>
          </w:p>
        </w:tc>
        <w:tc>
          <w:tcPr>
            <w:tcW w:w="425" w:type="dxa"/>
            <w:vAlign w:val="center"/>
          </w:tcPr>
          <w:p w14:paraId="1693560A" w14:textId="77777777" w:rsidR="00202252" w:rsidRDefault="0054485E">
            <w:pPr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14:paraId="3045EBC4" w14:textId="77777777" w:rsidR="00EA67D6" w:rsidRDefault="00EA67D6" w:rsidP="00EA67D6">
            <w:p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  <w:p w14:paraId="2D58783A" w14:textId="4CA9FC6E" w:rsidR="00202252" w:rsidRDefault="0054485E">
            <w:pPr>
              <w:numPr>
                <w:ilvl w:val="0"/>
                <w:numId w:val="4"/>
              </w:num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负责落实收缴款银行及账号、运营税务等方面事务；</w:t>
            </w:r>
          </w:p>
          <w:p w14:paraId="3609248F" w14:textId="77777777" w:rsidR="00202252" w:rsidRDefault="0054485E">
            <w:pPr>
              <w:jc w:val="left"/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2. 负责与PPP项目实施机构沟通通车及收费站开通事宜，明确相关要求；</w:t>
            </w:r>
          </w:p>
          <w:p w14:paraId="17CC5379" w14:textId="77777777" w:rsidR="00202252" w:rsidRDefault="0054485E">
            <w:p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3. 提出对收费系统的技术要求；</w:t>
            </w:r>
          </w:p>
          <w:p w14:paraId="14AB146A" w14:textId="77777777" w:rsidR="00202252" w:rsidRDefault="0054485E">
            <w:p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4. 负责开展运营筹备期间收费站设站申请、收费标准申请、收费期限确定等各项相关工作；</w:t>
            </w:r>
          </w:p>
          <w:p w14:paraId="023AD69E" w14:textId="77777777" w:rsidR="00202252" w:rsidRDefault="0054485E">
            <w:p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5. 负责收费人员招聘与培训相关的各项工作；</w:t>
            </w:r>
          </w:p>
          <w:p w14:paraId="2FA24E57" w14:textId="77777777" w:rsidR="00202252" w:rsidRDefault="0054485E">
            <w:p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6. 对收费人员团队进行日常管理。</w:t>
            </w:r>
          </w:p>
          <w:p w14:paraId="2648100A" w14:textId="4B62FD75" w:rsidR="00EA67D6" w:rsidRPr="00EA67D6" w:rsidRDefault="00EA67D6" w:rsidP="00EA67D6">
            <w:pPr>
              <w:pStyle w:val="TOC3"/>
            </w:pPr>
          </w:p>
        </w:tc>
        <w:tc>
          <w:tcPr>
            <w:tcW w:w="2171" w:type="dxa"/>
            <w:vAlign w:val="center"/>
          </w:tcPr>
          <w:p w14:paraId="359C22A8" w14:textId="77777777" w:rsidR="00202252" w:rsidRDefault="0054485E">
            <w:p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1. 5年及以上相关专业工作经验，具有高速公路运营筹备经验者优先考虑；</w:t>
            </w:r>
          </w:p>
          <w:p w14:paraId="41EA5B67" w14:textId="77777777" w:rsidR="00202252" w:rsidRDefault="0054485E">
            <w:p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2. 原单位管理岗位:运营单位部门副职以上；</w:t>
            </w:r>
          </w:p>
          <w:p w14:paraId="56C14620" w14:textId="77777777" w:rsidR="00202252" w:rsidRDefault="0054485E">
            <w:p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3. 具有较强的决策能力、组织能力、统筹规划能力、沟通协调能力、应急指挥能力、危机处理能力、语言表达能力、学习能力、创新能力。</w:t>
            </w:r>
          </w:p>
        </w:tc>
        <w:tc>
          <w:tcPr>
            <w:tcW w:w="611" w:type="dxa"/>
            <w:vAlign w:val="center"/>
          </w:tcPr>
          <w:p w14:paraId="4FAC0CF2" w14:textId="77777777" w:rsidR="00202252" w:rsidRDefault="0054485E">
            <w:pPr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仿宋_GB2312" w:eastAsia="仿宋_GB2312" w:hAnsi="Times New Roman" w:cs="Times New Roman"/>
                <w:sz w:val="18"/>
                <w:szCs w:val="18"/>
              </w:rPr>
              <w:t>0</w:t>
            </w: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岁以下</w:t>
            </w:r>
          </w:p>
        </w:tc>
        <w:tc>
          <w:tcPr>
            <w:tcW w:w="790" w:type="dxa"/>
            <w:vAlign w:val="center"/>
          </w:tcPr>
          <w:p w14:paraId="16797928" w14:textId="2B0DC729" w:rsidR="00202252" w:rsidRDefault="0054485E">
            <w:pPr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大学本科及以上</w:t>
            </w:r>
          </w:p>
        </w:tc>
        <w:tc>
          <w:tcPr>
            <w:tcW w:w="851" w:type="dxa"/>
            <w:vAlign w:val="center"/>
          </w:tcPr>
          <w:p w14:paraId="4D29B3D2" w14:textId="77777777" w:rsidR="00202252" w:rsidRDefault="0054485E">
            <w:pPr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经济或财会、交通运输相关专业</w:t>
            </w:r>
          </w:p>
        </w:tc>
        <w:tc>
          <w:tcPr>
            <w:tcW w:w="850" w:type="dxa"/>
            <w:vAlign w:val="center"/>
          </w:tcPr>
          <w:p w14:paraId="53E45348" w14:textId="77848425" w:rsidR="00202252" w:rsidRDefault="0054485E">
            <w:pPr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中级职称及以上</w:t>
            </w:r>
          </w:p>
        </w:tc>
      </w:tr>
      <w:tr w:rsidR="00202252" w14:paraId="53AEAD2D" w14:textId="77777777" w:rsidTr="00EA67D6">
        <w:trPr>
          <w:trHeight w:val="5377"/>
        </w:trPr>
        <w:tc>
          <w:tcPr>
            <w:tcW w:w="421" w:type="dxa"/>
            <w:vAlign w:val="center"/>
          </w:tcPr>
          <w:p w14:paraId="5516A150" w14:textId="77777777" w:rsidR="00202252" w:rsidRDefault="0054485E">
            <w:pPr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963" w:type="dxa"/>
            <w:vAlign w:val="center"/>
          </w:tcPr>
          <w:p w14:paraId="60375181" w14:textId="77777777" w:rsidR="00202252" w:rsidRDefault="0054485E">
            <w:pPr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维养管理岗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（经理）</w:t>
            </w:r>
          </w:p>
        </w:tc>
        <w:tc>
          <w:tcPr>
            <w:tcW w:w="425" w:type="dxa"/>
            <w:vAlign w:val="center"/>
          </w:tcPr>
          <w:p w14:paraId="453E9ABA" w14:textId="77777777" w:rsidR="00202252" w:rsidRDefault="0054485E">
            <w:pPr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14:paraId="0DC2BBBF" w14:textId="77777777" w:rsidR="00202252" w:rsidRDefault="0054485E">
            <w:pPr>
              <w:numPr>
                <w:ilvl w:val="0"/>
                <w:numId w:val="5"/>
              </w:num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负责梳理养护相关的设备清单，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配合自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购设备的招标采购工作；</w:t>
            </w:r>
          </w:p>
          <w:p w14:paraId="6594392E" w14:textId="77777777" w:rsidR="00EA67D6" w:rsidRDefault="0054485E">
            <w:p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2 .负责养护机械设备停放场地的策划工作，与相关单位沟通确认相关方案；</w:t>
            </w:r>
          </w:p>
          <w:p w14:paraId="02A950A1" w14:textId="05353739" w:rsidR="00202252" w:rsidRDefault="0054485E">
            <w:p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3. 负责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道路维养外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委工作，分析并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提分包方案和计价模式，编制招标文件以及拟定合同条款；</w:t>
            </w:r>
          </w:p>
          <w:p w14:paraId="3486D37B" w14:textId="77777777" w:rsidR="00202252" w:rsidRDefault="0054485E">
            <w:p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4. 监督实施运营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期道路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养护。</w:t>
            </w:r>
          </w:p>
        </w:tc>
        <w:tc>
          <w:tcPr>
            <w:tcW w:w="2171" w:type="dxa"/>
            <w:vAlign w:val="center"/>
          </w:tcPr>
          <w:p w14:paraId="336BE8DC" w14:textId="77777777" w:rsidR="00202252" w:rsidRDefault="0054485E">
            <w:p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Times New Roman" w:cs="Times New Roman"/>
                <w:sz w:val="18"/>
                <w:szCs w:val="18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7年以上工作经历；</w:t>
            </w:r>
          </w:p>
          <w:p w14:paraId="4DD0FBDD" w14:textId="77777777" w:rsidR="00202252" w:rsidRDefault="0054485E">
            <w:p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2. 3年及以上相关专业工作经验，具有高速公路运营筹备经验者优先考虑；</w:t>
            </w:r>
          </w:p>
          <w:p w14:paraId="655B331C" w14:textId="77777777" w:rsidR="00202252" w:rsidRDefault="0054485E">
            <w:p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3. 原单位管理岗位:施工单位项目部副职以上或运营单位部门副职以上;</w:t>
            </w:r>
          </w:p>
          <w:p w14:paraId="76C4B39A" w14:textId="77777777" w:rsidR="00202252" w:rsidRDefault="0054485E">
            <w:p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仿宋_GB2312" w:eastAsia="仿宋_GB2312" w:hAnsi="Times New Roman" w:cs="Times New Roman"/>
                <w:sz w:val="18"/>
                <w:szCs w:val="18"/>
              </w:rPr>
              <w:t>.</w:t>
            </w: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 xml:space="preserve"> 具有较强的决策能力、组织能力、统筹规划能力、沟通协调能力、应急指挥能力、危机处理能力、语言表达能力、学习能力、创新能力。</w:t>
            </w:r>
          </w:p>
        </w:tc>
        <w:tc>
          <w:tcPr>
            <w:tcW w:w="611" w:type="dxa"/>
            <w:vAlign w:val="center"/>
          </w:tcPr>
          <w:p w14:paraId="732B1381" w14:textId="77777777" w:rsidR="00202252" w:rsidRDefault="0054485E">
            <w:pPr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仿宋_GB2312" w:eastAsia="仿宋_GB2312" w:hAnsi="Times New Roman" w:cs="Times New Roman"/>
                <w:sz w:val="18"/>
                <w:szCs w:val="18"/>
              </w:rPr>
              <w:t>0</w:t>
            </w: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岁以下</w:t>
            </w:r>
          </w:p>
        </w:tc>
        <w:tc>
          <w:tcPr>
            <w:tcW w:w="790" w:type="dxa"/>
            <w:vAlign w:val="center"/>
          </w:tcPr>
          <w:p w14:paraId="56981FBE" w14:textId="4A9E2ADD" w:rsidR="00202252" w:rsidRDefault="0054485E">
            <w:pPr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大学本科及以上</w:t>
            </w:r>
          </w:p>
        </w:tc>
        <w:tc>
          <w:tcPr>
            <w:tcW w:w="851" w:type="dxa"/>
            <w:vAlign w:val="center"/>
          </w:tcPr>
          <w:p w14:paraId="25069ACF" w14:textId="77777777" w:rsidR="00202252" w:rsidRDefault="0054485E">
            <w:pPr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交通运输相关专业</w:t>
            </w:r>
          </w:p>
        </w:tc>
        <w:tc>
          <w:tcPr>
            <w:tcW w:w="850" w:type="dxa"/>
            <w:vAlign w:val="center"/>
          </w:tcPr>
          <w:p w14:paraId="096DC86D" w14:textId="77777777" w:rsidR="00202252" w:rsidRDefault="0054485E">
            <w:pPr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中级职称及以上</w:t>
            </w:r>
          </w:p>
        </w:tc>
      </w:tr>
      <w:tr w:rsidR="00202252" w14:paraId="0A6B6C54" w14:textId="77777777" w:rsidTr="00EA67D6">
        <w:trPr>
          <w:trHeight w:val="5500"/>
        </w:trPr>
        <w:tc>
          <w:tcPr>
            <w:tcW w:w="421" w:type="dxa"/>
            <w:vAlign w:val="center"/>
          </w:tcPr>
          <w:p w14:paraId="6F367E4C" w14:textId="77777777" w:rsidR="00202252" w:rsidRDefault="0054485E">
            <w:pPr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963" w:type="dxa"/>
            <w:vAlign w:val="center"/>
          </w:tcPr>
          <w:p w14:paraId="1898197B" w14:textId="77777777" w:rsidR="00202252" w:rsidRDefault="0054485E">
            <w:pPr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路产路政管理岗（经理）</w:t>
            </w:r>
          </w:p>
        </w:tc>
        <w:tc>
          <w:tcPr>
            <w:tcW w:w="425" w:type="dxa"/>
            <w:vAlign w:val="center"/>
          </w:tcPr>
          <w:p w14:paraId="1E163E81" w14:textId="77777777" w:rsidR="00202252" w:rsidRDefault="0054485E">
            <w:pPr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14:paraId="5668A4E4" w14:textId="77777777" w:rsidR="00202252" w:rsidRDefault="0054485E">
            <w:pPr>
              <w:numPr>
                <w:ilvl w:val="0"/>
                <w:numId w:val="6"/>
              </w:num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负责与交通委、交管部门、路政部门、城市管理部门等单位的对接工作；</w:t>
            </w:r>
          </w:p>
          <w:p w14:paraId="078AAA5B" w14:textId="77777777" w:rsidR="00202252" w:rsidRDefault="0054485E">
            <w:pPr>
              <w:numPr>
                <w:ilvl w:val="0"/>
                <w:numId w:val="6"/>
              </w:num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建立交通、路政、城市管理联动机制；</w:t>
            </w:r>
          </w:p>
          <w:p w14:paraId="6DB60B45" w14:textId="77777777" w:rsidR="00202252" w:rsidRDefault="0054485E">
            <w:pPr>
              <w:numPr>
                <w:ilvl w:val="0"/>
                <w:numId w:val="6"/>
              </w:num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负责拟定路政大队配置方案，组建路政巡查队并履行相关申报手续；</w:t>
            </w:r>
          </w:p>
          <w:p w14:paraId="7BDB4854" w14:textId="77777777" w:rsidR="00202252" w:rsidRDefault="0054485E">
            <w:pPr>
              <w:numPr>
                <w:ilvl w:val="0"/>
                <w:numId w:val="6"/>
              </w:num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配合交警进驻相关工作。</w:t>
            </w:r>
          </w:p>
        </w:tc>
        <w:tc>
          <w:tcPr>
            <w:tcW w:w="2171" w:type="dxa"/>
            <w:vAlign w:val="center"/>
          </w:tcPr>
          <w:p w14:paraId="2672BEDF" w14:textId="77777777" w:rsidR="00202252" w:rsidRDefault="0054485E">
            <w:p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Times New Roman" w:cs="Times New Roman"/>
                <w:sz w:val="18"/>
                <w:szCs w:val="18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5年及以上相关专业工作经验，具有高速公路运营筹备经验者优先考虑；</w:t>
            </w:r>
          </w:p>
          <w:p w14:paraId="1B112A56" w14:textId="77777777" w:rsidR="00202252" w:rsidRDefault="0054485E">
            <w:pPr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/>
                <w:sz w:val="18"/>
                <w:szCs w:val="18"/>
              </w:rPr>
              <w:t>2.</w:t>
            </w: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 xml:space="preserve"> 具有较强的决策能力、组织能力、统筹规划能力、沟通协调能力、应急指挥能力、危机处理能力、语言表达能力、学习能力、创新能力。</w:t>
            </w:r>
          </w:p>
        </w:tc>
        <w:tc>
          <w:tcPr>
            <w:tcW w:w="611" w:type="dxa"/>
            <w:vAlign w:val="center"/>
          </w:tcPr>
          <w:p w14:paraId="7C91D6FE" w14:textId="77777777" w:rsidR="00202252" w:rsidRDefault="0054485E">
            <w:pPr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仿宋_GB2312" w:eastAsia="仿宋_GB2312" w:hAnsi="Times New Roman" w:cs="Times New Roman"/>
                <w:sz w:val="18"/>
                <w:szCs w:val="18"/>
              </w:rPr>
              <w:t>0</w:t>
            </w: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岁以下</w:t>
            </w:r>
          </w:p>
        </w:tc>
        <w:tc>
          <w:tcPr>
            <w:tcW w:w="790" w:type="dxa"/>
            <w:vAlign w:val="center"/>
          </w:tcPr>
          <w:p w14:paraId="01F1BF7F" w14:textId="77777777" w:rsidR="00202252" w:rsidRDefault="0054485E">
            <w:pPr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大专及以上</w:t>
            </w:r>
          </w:p>
        </w:tc>
        <w:tc>
          <w:tcPr>
            <w:tcW w:w="851" w:type="dxa"/>
            <w:vAlign w:val="center"/>
          </w:tcPr>
          <w:p w14:paraId="324C09EF" w14:textId="77777777" w:rsidR="00202252" w:rsidRDefault="0054485E">
            <w:pPr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交通运输相关专业</w:t>
            </w:r>
          </w:p>
        </w:tc>
        <w:tc>
          <w:tcPr>
            <w:tcW w:w="850" w:type="dxa"/>
            <w:vAlign w:val="center"/>
          </w:tcPr>
          <w:p w14:paraId="2A25E268" w14:textId="6F0A41A0" w:rsidR="00202252" w:rsidRDefault="0054485E">
            <w:pPr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助理职称及以上</w:t>
            </w:r>
          </w:p>
        </w:tc>
      </w:tr>
    </w:tbl>
    <w:p w14:paraId="40A6BB3F" w14:textId="7BF683A7" w:rsidR="00202252" w:rsidRDefault="00202252" w:rsidP="00423015">
      <w:pPr>
        <w:widowControl/>
        <w:jc w:val="left"/>
        <w:rPr>
          <w:rFonts w:ascii="Times New Roman" w:hAnsi="Times New Roman" w:cs="Times New Roman"/>
        </w:rPr>
      </w:pPr>
    </w:p>
    <w:sectPr w:rsidR="00202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D37A" w14:textId="77777777" w:rsidR="002A070C" w:rsidRDefault="002A070C" w:rsidP="002B1D0B">
      <w:r>
        <w:separator/>
      </w:r>
    </w:p>
  </w:endnote>
  <w:endnote w:type="continuationSeparator" w:id="0">
    <w:p w14:paraId="57D500CB" w14:textId="77777777" w:rsidR="002A070C" w:rsidRDefault="002A070C" w:rsidP="002B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8FA50" w14:textId="77777777" w:rsidR="002A070C" w:rsidRDefault="002A070C" w:rsidP="002B1D0B">
      <w:r>
        <w:separator/>
      </w:r>
    </w:p>
  </w:footnote>
  <w:footnote w:type="continuationSeparator" w:id="0">
    <w:p w14:paraId="1C645FFC" w14:textId="77777777" w:rsidR="002A070C" w:rsidRDefault="002A070C" w:rsidP="002B1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BAA4B8"/>
    <w:multiLevelType w:val="singleLevel"/>
    <w:tmpl w:val="87BAA4B8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C0B27B7C"/>
    <w:multiLevelType w:val="singleLevel"/>
    <w:tmpl w:val="C0B27B7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EFD78D5"/>
    <w:multiLevelType w:val="singleLevel"/>
    <w:tmpl w:val="CEFD78D5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EADB806"/>
    <w:multiLevelType w:val="singleLevel"/>
    <w:tmpl w:val="0EADB806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3CBE6B0D"/>
    <w:multiLevelType w:val="singleLevel"/>
    <w:tmpl w:val="3CBE6B0D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4C6437A3"/>
    <w:multiLevelType w:val="singleLevel"/>
    <w:tmpl w:val="4C6437A3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09D"/>
    <w:rsid w:val="00124C8A"/>
    <w:rsid w:val="00131E7D"/>
    <w:rsid w:val="001369DC"/>
    <w:rsid w:val="00141AB4"/>
    <w:rsid w:val="001908D4"/>
    <w:rsid w:val="001A0328"/>
    <w:rsid w:val="00202252"/>
    <w:rsid w:val="002320E5"/>
    <w:rsid w:val="002647AB"/>
    <w:rsid w:val="00264FE0"/>
    <w:rsid w:val="00270051"/>
    <w:rsid w:val="002A070C"/>
    <w:rsid w:val="002B1D0B"/>
    <w:rsid w:val="002E1D2D"/>
    <w:rsid w:val="00312FAC"/>
    <w:rsid w:val="003251B1"/>
    <w:rsid w:val="00385A31"/>
    <w:rsid w:val="003A4B8E"/>
    <w:rsid w:val="003F5073"/>
    <w:rsid w:val="00416F15"/>
    <w:rsid w:val="00423015"/>
    <w:rsid w:val="00426FFA"/>
    <w:rsid w:val="00450B0B"/>
    <w:rsid w:val="0047289B"/>
    <w:rsid w:val="004D12FD"/>
    <w:rsid w:val="00523124"/>
    <w:rsid w:val="0054485E"/>
    <w:rsid w:val="0055003F"/>
    <w:rsid w:val="00550836"/>
    <w:rsid w:val="0058385A"/>
    <w:rsid w:val="00617EF6"/>
    <w:rsid w:val="00651840"/>
    <w:rsid w:val="00662FC2"/>
    <w:rsid w:val="0070321A"/>
    <w:rsid w:val="00736071"/>
    <w:rsid w:val="0075055F"/>
    <w:rsid w:val="0081565C"/>
    <w:rsid w:val="00826F63"/>
    <w:rsid w:val="00851BAE"/>
    <w:rsid w:val="00870811"/>
    <w:rsid w:val="008A6AD8"/>
    <w:rsid w:val="00922FAD"/>
    <w:rsid w:val="00961DF2"/>
    <w:rsid w:val="009A0BE9"/>
    <w:rsid w:val="009B5163"/>
    <w:rsid w:val="009C2CDD"/>
    <w:rsid w:val="009E2378"/>
    <w:rsid w:val="00A66E11"/>
    <w:rsid w:val="00A91434"/>
    <w:rsid w:val="00AA4D5B"/>
    <w:rsid w:val="00AC6DA4"/>
    <w:rsid w:val="00AF609D"/>
    <w:rsid w:val="00B01D35"/>
    <w:rsid w:val="00B05311"/>
    <w:rsid w:val="00B53716"/>
    <w:rsid w:val="00B54CD8"/>
    <w:rsid w:val="00B77804"/>
    <w:rsid w:val="00BC0023"/>
    <w:rsid w:val="00C054C3"/>
    <w:rsid w:val="00C10A97"/>
    <w:rsid w:val="00C84011"/>
    <w:rsid w:val="00D92E83"/>
    <w:rsid w:val="00DD4F34"/>
    <w:rsid w:val="00DE49A6"/>
    <w:rsid w:val="00EA67D6"/>
    <w:rsid w:val="00EE25C3"/>
    <w:rsid w:val="00F24FE6"/>
    <w:rsid w:val="03EC41E6"/>
    <w:rsid w:val="0B371FAB"/>
    <w:rsid w:val="109B44C8"/>
    <w:rsid w:val="17736E70"/>
    <w:rsid w:val="20F81474"/>
    <w:rsid w:val="36A4069E"/>
    <w:rsid w:val="393332AF"/>
    <w:rsid w:val="43277040"/>
    <w:rsid w:val="44D94A99"/>
    <w:rsid w:val="4E995022"/>
    <w:rsid w:val="58CA29C3"/>
    <w:rsid w:val="60D05624"/>
    <w:rsid w:val="63B8092D"/>
    <w:rsid w:val="644D2D37"/>
    <w:rsid w:val="662301B5"/>
    <w:rsid w:val="6A8374CE"/>
    <w:rsid w:val="723A325C"/>
    <w:rsid w:val="764414BF"/>
    <w:rsid w:val="79DC4652"/>
    <w:rsid w:val="7FF9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498557"/>
  <w15:docId w15:val="{39AC7E99-4AD9-49AD-803C-68CFB751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3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spacing w:line="360" w:lineRule="auto"/>
      <w:ind w:firstLineChars="200" w:firstLine="640"/>
      <w:jc w:val="left"/>
    </w:pPr>
    <w:rPr>
      <w:rFonts w:ascii="黑体" w:eastAsia="黑体" w:hAnsi="黑体" w:cs="Times New Roman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B1D0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2B1D0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 世德</dc:creator>
  <cp:lastModifiedBy>360503025@qq.com</cp:lastModifiedBy>
  <cp:revision>35</cp:revision>
  <cp:lastPrinted>2021-05-24T03:57:00Z</cp:lastPrinted>
  <dcterms:created xsi:type="dcterms:W3CDTF">2020-07-06T07:13:00Z</dcterms:created>
  <dcterms:modified xsi:type="dcterms:W3CDTF">2021-06-10T02:09:00Z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684A62ACECE54A6D9C5B93377EA38CCE</vt:lpwstr>
  </property>
</Properties>
</file>