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741" w:rsidRPr="006347F2" w:rsidRDefault="00043741" w:rsidP="00B8585A">
      <w:pPr>
        <w:spacing w:line="520" w:lineRule="exact"/>
        <w:rPr>
          <w:rFonts w:ascii="黑体" w:eastAsia="黑体" w:hAnsi="黑体" w:cs="黑体"/>
          <w:color w:val="000000"/>
          <w:sz w:val="32"/>
        </w:rPr>
      </w:pPr>
      <w:r w:rsidRPr="006347F2">
        <w:rPr>
          <w:rFonts w:ascii="黑体" w:eastAsia="黑体" w:hAnsi="黑体" w:cs="黑体" w:hint="eastAsia"/>
          <w:color w:val="000000"/>
          <w:sz w:val="32"/>
        </w:rPr>
        <w:t>附件1</w:t>
      </w:r>
    </w:p>
    <w:p w:rsidR="00043741" w:rsidRDefault="00043741" w:rsidP="00B8585A">
      <w:pPr>
        <w:jc w:val="center"/>
        <w:rPr>
          <w:rFonts w:ascii="黑体" w:eastAsia="黑体" w:hAnsi="黑体" w:cs="黑体"/>
          <w:sz w:val="32"/>
          <w:szCs w:val="32"/>
        </w:rPr>
      </w:pPr>
      <w:r>
        <w:rPr>
          <w:rFonts w:ascii="黑体" w:eastAsia="黑体" w:hAnsi="黑体" w:cs="黑体" w:hint="eastAsia"/>
          <w:sz w:val="32"/>
          <w:szCs w:val="32"/>
        </w:rPr>
        <w:t>公开选拔恒通科技职业经理人</w:t>
      </w:r>
    </w:p>
    <w:p w:rsidR="00043741" w:rsidRDefault="00043741" w:rsidP="00B8585A">
      <w:pPr>
        <w:jc w:val="center"/>
      </w:pPr>
      <w:r>
        <w:rPr>
          <w:rFonts w:ascii="黑体" w:eastAsia="黑体" w:hAnsi="黑体" w:cs="黑体" w:hint="eastAsia"/>
          <w:sz w:val="32"/>
          <w:szCs w:val="32"/>
        </w:rPr>
        <w:t>工作职责及任职资格条件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043741" w:rsidRPr="00D3071D" w:rsidTr="00B8585A">
        <w:trPr>
          <w:trHeight w:val="729"/>
          <w:jc w:val="center"/>
        </w:trPr>
        <w:tc>
          <w:tcPr>
            <w:tcW w:w="8472" w:type="dxa"/>
            <w:shd w:val="clear" w:color="auto" w:fill="auto"/>
            <w:vAlign w:val="center"/>
          </w:tcPr>
          <w:p w:rsidR="00043741" w:rsidRPr="00D3071D" w:rsidRDefault="00043741" w:rsidP="00B8585A">
            <w:pPr>
              <w:rPr>
                <w:rFonts w:eastAsia="仿宋_GB2312"/>
                <w:b/>
                <w:sz w:val="28"/>
                <w:szCs w:val="28"/>
              </w:rPr>
            </w:pPr>
            <w:r>
              <w:rPr>
                <w:rFonts w:hint="eastAsia"/>
                <w:b/>
                <w:sz w:val="28"/>
                <w:szCs w:val="28"/>
              </w:rPr>
              <w:t>1</w:t>
            </w:r>
            <w:r w:rsidRPr="00D3071D">
              <w:rPr>
                <w:rFonts w:hint="eastAsia"/>
                <w:b/>
                <w:sz w:val="28"/>
                <w:szCs w:val="28"/>
              </w:rPr>
              <w:t>.</w:t>
            </w:r>
            <w:r w:rsidRPr="00D3071D">
              <w:rPr>
                <w:rFonts w:hint="eastAsia"/>
                <w:b/>
                <w:sz w:val="28"/>
                <w:szCs w:val="28"/>
              </w:rPr>
              <w:t>岗位</w:t>
            </w:r>
            <w:r>
              <w:rPr>
                <w:rFonts w:hint="eastAsia"/>
                <w:b/>
                <w:sz w:val="28"/>
                <w:szCs w:val="28"/>
              </w:rPr>
              <w:t>1</w:t>
            </w:r>
            <w:r w:rsidRPr="00D3071D">
              <w:rPr>
                <w:rFonts w:hint="eastAsia"/>
                <w:b/>
                <w:sz w:val="28"/>
                <w:szCs w:val="28"/>
              </w:rPr>
              <w:t>：</w:t>
            </w:r>
            <w:r>
              <w:rPr>
                <w:rFonts w:ascii="仿宋_GB2312" w:eastAsia="仿宋_GB2312" w:hAnsi="仿宋_GB2312" w:cs="仿宋_GB2312" w:hint="eastAsia"/>
                <w:b/>
                <w:sz w:val="28"/>
                <w:szCs w:val="28"/>
              </w:rPr>
              <w:t>副总经理（施工生产</w:t>
            </w:r>
            <w:r w:rsidRPr="00D3071D">
              <w:rPr>
                <w:rFonts w:ascii="仿宋_GB2312" w:eastAsia="仿宋_GB2312" w:hAnsi="仿宋_GB2312" w:cs="仿宋_GB2312" w:hint="eastAsia"/>
                <w:b/>
                <w:sz w:val="28"/>
                <w:szCs w:val="28"/>
              </w:rPr>
              <w:t>类）1名</w:t>
            </w:r>
          </w:p>
        </w:tc>
      </w:tr>
      <w:tr w:rsidR="00043741" w:rsidRPr="009C1E64" w:rsidTr="00B8585A">
        <w:trPr>
          <w:trHeight w:val="5516"/>
          <w:jc w:val="center"/>
        </w:trPr>
        <w:tc>
          <w:tcPr>
            <w:tcW w:w="8472" w:type="dxa"/>
            <w:shd w:val="clear" w:color="auto" w:fill="auto"/>
          </w:tcPr>
          <w:p w:rsidR="00043741" w:rsidRPr="009C1E64" w:rsidRDefault="00043741" w:rsidP="00B8585A">
            <w:pPr>
              <w:spacing w:line="360" w:lineRule="exact"/>
              <w:rPr>
                <w:b/>
                <w:sz w:val="24"/>
              </w:rPr>
            </w:pPr>
          </w:p>
          <w:p w:rsidR="00043741" w:rsidRPr="009C1E64" w:rsidRDefault="00043741" w:rsidP="00B8585A">
            <w:pPr>
              <w:spacing w:line="360" w:lineRule="exact"/>
              <w:rPr>
                <w:b/>
                <w:sz w:val="24"/>
              </w:rPr>
            </w:pPr>
            <w:r w:rsidRPr="009C1E64">
              <w:rPr>
                <w:rFonts w:hint="eastAsia"/>
                <w:b/>
                <w:sz w:val="24"/>
              </w:rPr>
              <w:t>工作职责：</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1.贯彻落实国家发展装配式建筑的相关政策，掌握股份公司装配式建筑发展思路，探索装配式建筑与绿色建筑、绿色建材、智慧智能技术深度融合，推动企业产业化发展；</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2.负责建立健全公司</w:t>
            </w:r>
            <w:r w:rsidRPr="009C1E64">
              <w:rPr>
                <w:rFonts w:ascii="仿宋_GB2312" w:eastAsia="仿宋_GB2312" w:hAnsi="仿宋_GB2312" w:cs="仿宋_GB2312"/>
                <w:sz w:val="24"/>
                <w:shd w:val="clear" w:color="auto" w:fill="FFFFFF"/>
              </w:rPr>
              <w:t>技术、生产、质量管理体系和安全生产管理规章制度</w:t>
            </w:r>
            <w:r w:rsidRPr="009C1E64">
              <w:rPr>
                <w:rFonts w:ascii="仿宋_GB2312" w:eastAsia="仿宋_GB2312" w:hAnsi="仿宋_GB2312" w:cs="仿宋_GB2312" w:hint="eastAsia"/>
                <w:sz w:val="24"/>
                <w:shd w:val="clear" w:color="auto" w:fill="FFFFFF"/>
              </w:rPr>
              <w:t>，制定和优化装配式建筑构件</w:t>
            </w:r>
            <w:r w:rsidRPr="009C1E64">
              <w:rPr>
                <w:rFonts w:ascii="仿宋_GB2312" w:eastAsia="仿宋_GB2312" w:hAnsi="仿宋_GB2312" w:cs="仿宋_GB2312"/>
                <w:sz w:val="24"/>
                <w:shd w:val="clear" w:color="auto" w:fill="FFFFFF"/>
              </w:rPr>
              <w:t>生产、运输、吊装、拼装流程</w:t>
            </w:r>
            <w:r w:rsidRPr="009C1E64">
              <w:rPr>
                <w:rFonts w:ascii="仿宋_GB2312" w:eastAsia="仿宋_GB2312" w:hAnsi="仿宋_GB2312" w:cs="仿宋_GB2312" w:hint="eastAsia"/>
                <w:sz w:val="24"/>
                <w:shd w:val="clear" w:color="auto" w:fill="FFFFFF"/>
              </w:rPr>
              <w:t>；</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3.负责企业日常生产活动的组织协调和监督管理，保证装配式建筑部件生产安全、生产效率和生产质量；</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4.负责装配式建筑、新基建项目的管理和协调相关业务，制定行业解决方案，组织项目实施和现场服务；</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5.负责</w:t>
            </w:r>
            <w:proofErr w:type="gramStart"/>
            <w:r w:rsidRPr="009C1E64">
              <w:rPr>
                <w:rFonts w:ascii="仿宋_GB2312" w:eastAsia="仿宋_GB2312" w:hAnsi="仿宋_GB2312" w:cs="仿宋_GB2312" w:hint="eastAsia"/>
                <w:sz w:val="24"/>
                <w:shd w:val="clear" w:color="auto" w:fill="FFFFFF"/>
              </w:rPr>
              <w:t>构建全</w:t>
            </w:r>
            <w:proofErr w:type="gramEnd"/>
            <w:r w:rsidRPr="009C1E64">
              <w:rPr>
                <w:rFonts w:ascii="仿宋_GB2312" w:eastAsia="仿宋_GB2312" w:hAnsi="仿宋_GB2312" w:cs="仿宋_GB2312" w:hint="eastAsia"/>
                <w:sz w:val="24"/>
                <w:shd w:val="clear" w:color="auto" w:fill="FFFFFF"/>
              </w:rPr>
              <w:t>公司BIM管控体系，推广通用化、模数化、标准化设计方式，组织BIM项目实施、推广、培训和竞赛等工作；</w:t>
            </w:r>
            <w:r w:rsidRPr="009C1E64">
              <w:rPr>
                <w:rFonts w:ascii="仿宋_GB2312" w:eastAsia="仿宋_GB2312" w:hAnsi="仿宋_GB2312" w:cs="仿宋_GB2312"/>
                <w:sz w:val="24"/>
                <w:shd w:val="clear" w:color="auto" w:fill="FFFFFF"/>
              </w:rPr>
              <w:t xml:space="preserve"> </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6.负责培养和培训装配式建筑设计、生产、施工、管理等专业人才，提高装配式建筑产业工人技术能力和水平；</w:t>
            </w:r>
          </w:p>
          <w:p w:rsidR="00043741" w:rsidRPr="009C1E64" w:rsidRDefault="00043741" w:rsidP="00B8585A">
            <w:pPr>
              <w:spacing w:line="360" w:lineRule="exact"/>
              <w:rPr>
                <w:sz w:val="24"/>
              </w:rPr>
            </w:pPr>
            <w:r w:rsidRPr="009C1E64">
              <w:rPr>
                <w:rFonts w:ascii="仿宋_GB2312" w:eastAsia="仿宋_GB2312" w:hAnsi="仿宋_GB2312" w:cs="仿宋_GB2312" w:hint="eastAsia"/>
                <w:sz w:val="24"/>
                <w:shd w:val="clear" w:color="auto" w:fill="FFFFFF"/>
              </w:rPr>
              <w:t>7.负责装配式工程建设领域科研创新、成果转化和产品产业孵化</w:t>
            </w:r>
            <w:r w:rsidRPr="009C1E64">
              <w:rPr>
                <w:rFonts w:ascii="仿宋_GB2312" w:eastAsia="仿宋_GB2312" w:hAnsi="仿宋_GB2312" w:cs="仿宋_GB2312" w:hint="eastAsia"/>
                <w:spacing w:val="-8"/>
                <w:sz w:val="24"/>
                <w:shd w:val="clear" w:color="auto" w:fill="FFFFFF"/>
              </w:rPr>
              <w:t>。</w:t>
            </w:r>
          </w:p>
        </w:tc>
      </w:tr>
      <w:tr w:rsidR="00043741" w:rsidRPr="009C1E64" w:rsidTr="00B8585A">
        <w:trPr>
          <w:trHeight w:val="5159"/>
          <w:jc w:val="center"/>
        </w:trPr>
        <w:tc>
          <w:tcPr>
            <w:tcW w:w="8472" w:type="dxa"/>
            <w:shd w:val="clear" w:color="auto" w:fill="auto"/>
          </w:tcPr>
          <w:p w:rsidR="00043741" w:rsidRPr="009C1E64" w:rsidRDefault="00043741" w:rsidP="00B8585A">
            <w:pPr>
              <w:spacing w:line="360" w:lineRule="exact"/>
              <w:rPr>
                <w:b/>
                <w:sz w:val="24"/>
              </w:rPr>
            </w:pPr>
          </w:p>
          <w:p w:rsidR="00043741" w:rsidRPr="009C1E64" w:rsidRDefault="00043741" w:rsidP="00B8585A">
            <w:pPr>
              <w:spacing w:line="360" w:lineRule="exact"/>
              <w:rPr>
                <w:b/>
                <w:sz w:val="24"/>
              </w:rPr>
            </w:pPr>
            <w:r w:rsidRPr="009C1E64">
              <w:rPr>
                <w:rFonts w:hint="eastAsia"/>
                <w:b/>
                <w:sz w:val="24"/>
              </w:rPr>
              <w:t>任职资格条件：</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1. 大学本科及以上学历，土木工程类相关专业，具备工程系列高级职称。具有建造师执业资格者优先；</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2.熟悉装配式建筑构件生产和整体施工的工作流程和标准，拥有丰富的工程项目施工现场管理经验，</w:t>
            </w:r>
            <w:r w:rsidRPr="009C1E64">
              <w:rPr>
                <w:rFonts w:ascii="仿宋_GB2312" w:eastAsia="仿宋_GB2312" w:hAnsi="仿宋_GB2312" w:cs="仿宋_GB2312"/>
                <w:sz w:val="24"/>
                <w:shd w:val="clear" w:color="auto" w:fill="FFFFFF"/>
              </w:rPr>
              <w:t>有装配式建筑工程项目工作经验优先考虑；</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3.熟悉装配式建筑、绿色建筑、绿色建材、智慧智能技术和BIM应用技术，具有相关领域设计和实施经验；</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4.到报名截止日期，报名人员须在股份公司总部内设机构处长</w:t>
            </w:r>
            <w:r>
              <w:rPr>
                <w:rFonts w:ascii="仿宋_GB2312" w:eastAsia="仿宋_GB2312" w:hAnsi="仿宋_GB2312" w:cs="仿宋_GB2312" w:hint="eastAsia"/>
                <w:sz w:val="24"/>
                <w:shd w:val="clear" w:color="auto" w:fill="FFFFFF"/>
              </w:rPr>
              <w:t>或</w:t>
            </w:r>
            <w:r w:rsidRPr="009C1E64">
              <w:rPr>
                <w:rFonts w:ascii="仿宋_GB2312" w:eastAsia="仿宋_GB2312" w:hAnsi="仿宋_GB2312" w:cs="仿宋_GB2312" w:hint="eastAsia"/>
                <w:sz w:val="24"/>
                <w:shd w:val="clear" w:color="auto" w:fill="FFFFFF"/>
              </w:rPr>
              <w:t>所属二级单位中层正职岗位工作三年以上，未满三年的一般应当在股份公司总部内设机构处长</w:t>
            </w:r>
            <w:r>
              <w:rPr>
                <w:rFonts w:ascii="仿宋_GB2312" w:eastAsia="仿宋_GB2312" w:hAnsi="仿宋_GB2312" w:cs="仿宋_GB2312" w:hint="eastAsia"/>
                <w:sz w:val="24"/>
                <w:shd w:val="clear" w:color="auto" w:fill="FFFFFF"/>
              </w:rPr>
              <w:t>或</w:t>
            </w:r>
            <w:r w:rsidRPr="009C1E64">
              <w:rPr>
                <w:rFonts w:ascii="仿宋_GB2312" w:eastAsia="仿宋_GB2312" w:hAnsi="仿宋_GB2312" w:cs="仿宋_GB2312" w:hint="eastAsia"/>
                <w:sz w:val="24"/>
                <w:shd w:val="clear" w:color="auto" w:fill="FFFFFF"/>
              </w:rPr>
              <w:t>所属二级单位中层正职岗位和</w:t>
            </w:r>
            <w:r>
              <w:rPr>
                <w:rFonts w:ascii="仿宋_GB2312" w:eastAsia="仿宋_GB2312" w:hAnsi="仿宋_GB2312" w:cs="仿宋_GB2312" w:hint="eastAsia"/>
                <w:sz w:val="24"/>
                <w:shd w:val="clear" w:color="auto" w:fill="FFFFFF"/>
              </w:rPr>
              <w:t>同层级</w:t>
            </w:r>
            <w:r w:rsidRPr="009C1E64">
              <w:rPr>
                <w:rFonts w:ascii="仿宋_GB2312" w:eastAsia="仿宋_GB2312" w:hAnsi="仿宋_GB2312" w:cs="仿宋_GB2312" w:hint="eastAsia"/>
                <w:sz w:val="24"/>
                <w:shd w:val="clear" w:color="auto" w:fill="FFFFFF"/>
              </w:rPr>
              <w:t>副职岗位工作累计五年以上；</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5. 年龄原则上在五十二周岁以下；</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6.身体健康。</w:t>
            </w:r>
          </w:p>
          <w:p w:rsidR="00043741" w:rsidRPr="009C1E64" w:rsidRDefault="00043741" w:rsidP="00B8585A">
            <w:pPr>
              <w:spacing w:line="360" w:lineRule="exact"/>
              <w:rPr>
                <w:sz w:val="24"/>
              </w:rPr>
            </w:pPr>
          </w:p>
        </w:tc>
      </w:tr>
    </w:tbl>
    <w:p w:rsidR="00043741" w:rsidRPr="009C1E64" w:rsidRDefault="00043741" w:rsidP="00B8585A">
      <w:pPr>
        <w:pageBreakBefore/>
        <w:spacing w:line="360" w:lineRule="exac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1"/>
      </w:tblGrid>
      <w:tr w:rsidR="00043741" w:rsidRPr="009C1E64" w:rsidTr="00B8585A">
        <w:trPr>
          <w:trHeight w:val="1003"/>
          <w:jc w:val="center"/>
        </w:trPr>
        <w:tc>
          <w:tcPr>
            <w:tcW w:w="8651" w:type="dxa"/>
            <w:shd w:val="clear" w:color="auto" w:fill="auto"/>
            <w:vAlign w:val="center"/>
          </w:tcPr>
          <w:p w:rsidR="00043741" w:rsidRPr="009C1E64" w:rsidRDefault="00043741" w:rsidP="00B8585A">
            <w:pPr>
              <w:spacing w:line="360" w:lineRule="exact"/>
              <w:rPr>
                <w:rFonts w:eastAsia="仿宋_GB2312"/>
                <w:b/>
                <w:sz w:val="24"/>
              </w:rPr>
            </w:pPr>
            <w:r w:rsidRPr="009C1E64">
              <w:rPr>
                <w:rFonts w:ascii="仿宋_GB2312" w:eastAsia="仿宋_GB2312" w:hAnsi="仿宋_GB2312" w:cs="仿宋_GB2312" w:hint="eastAsia"/>
                <w:b/>
                <w:sz w:val="28"/>
                <w:szCs w:val="28"/>
              </w:rPr>
              <w:t>2.岗位2：副总经理（市场营销类）1名</w:t>
            </w:r>
          </w:p>
        </w:tc>
      </w:tr>
      <w:tr w:rsidR="00043741" w:rsidRPr="009C1E64" w:rsidTr="00B8585A">
        <w:trPr>
          <w:trHeight w:val="5579"/>
          <w:jc w:val="center"/>
        </w:trPr>
        <w:tc>
          <w:tcPr>
            <w:tcW w:w="8651" w:type="dxa"/>
            <w:shd w:val="clear" w:color="auto" w:fill="auto"/>
          </w:tcPr>
          <w:p w:rsidR="00043741" w:rsidRPr="009C1E64" w:rsidRDefault="00043741" w:rsidP="00B8585A">
            <w:pPr>
              <w:spacing w:line="360" w:lineRule="exact"/>
              <w:rPr>
                <w:b/>
                <w:sz w:val="24"/>
              </w:rPr>
            </w:pPr>
            <w:r w:rsidRPr="009C1E64">
              <w:rPr>
                <w:rFonts w:hint="eastAsia"/>
                <w:b/>
                <w:sz w:val="24"/>
              </w:rPr>
              <w:t>工作职责：</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1.贯彻落实国家发展装配式建筑的相关政策，掌握股份公司装配式建筑发展思路，探索装配式建筑与绿色建筑、绿色建材、智慧智能技术深度融合，推动企业产业化发展；</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2.负责公司</w:t>
            </w:r>
            <w:r w:rsidRPr="009C1E64">
              <w:rPr>
                <w:rFonts w:ascii="仿宋_GB2312" w:eastAsia="仿宋_GB2312" w:hAnsi="仿宋_GB2312" w:cs="仿宋_GB2312"/>
                <w:sz w:val="24"/>
                <w:shd w:val="clear" w:color="auto" w:fill="FFFFFF"/>
              </w:rPr>
              <w:t>市场战略规划</w:t>
            </w:r>
            <w:r w:rsidRPr="009C1E64">
              <w:rPr>
                <w:rFonts w:ascii="仿宋_GB2312" w:eastAsia="仿宋_GB2312" w:hAnsi="仿宋_GB2312" w:cs="仿宋_GB2312" w:hint="eastAsia"/>
                <w:sz w:val="24"/>
                <w:shd w:val="clear" w:color="auto" w:fill="FFFFFF"/>
              </w:rPr>
              <w:t>，</w:t>
            </w:r>
            <w:r w:rsidRPr="009C1E64">
              <w:rPr>
                <w:rFonts w:ascii="仿宋_GB2312" w:eastAsia="仿宋_GB2312" w:hAnsi="仿宋_GB2312" w:cs="仿宋_GB2312"/>
                <w:sz w:val="24"/>
                <w:shd w:val="clear" w:color="auto" w:fill="FFFFFF"/>
              </w:rPr>
              <w:t>建立、健全营销、销售、客</w:t>
            </w:r>
            <w:proofErr w:type="gramStart"/>
            <w:r w:rsidRPr="009C1E64">
              <w:rPr>
                <w:rFonts w:ascii="仿宋_GB2312" w:eastAsia="仿宋_GB2312" w:hAnsi="仿宋_GB2312" w:cs="仿宋_GB2312"/>
                <w:sz w:val="24"/>
                <w:shd w:val="clear" w:color="auto" w:fill="FFFFFF"/>
              </w:rPr>
              <w:t>服管理</w:t>
            </w:r>
            <w:proofErr w:type="gramEnd"/>
            <w:r w:rsidRPr="009C1E64">
              <w:rPr>
                <w:rFonts w:ascii="仿宋_GB2312" w:eastAsia="仿宋_GB2312" w:hAnsi="仿宋_GB2312" w:cs="仿宋_GB2312"/>
                <w:sz w:val="24"/>
                <w:shd w:val="clear" w:color="auto" w:fill="FFFFFF"/>
              </w:rPr>
              <w:t>制度和流程</w:t>
            </w:r>
            <w:r w:rsidRPr="009C1E64">
              <w:rPr>
                <w:rFonts w:ascii="仿宋_GB2312" w:eastAsia="仿宋_GB2312" w:hAnsi="仿宋_GB2312" w:cs="仿宋_GB2312" w:hint="eastAsia"/>
                <w:sz w:val="24"/>
                <w:shd w:val="clear" w:color="auto" w:fill="FFFFFF"/>
              </w:rPr>
              <w:t>，</w:t>
            </w:r>
            <w:r w:rsidRPr="009C1E64">
              <w:rPr>
                <w:rFonts w:ascii="仿宋_GB2312" w:eastAsia="仿宋_GB2312" w:hAnsi="仿宋_GB2312" w:cs="仿宋_GB2312"/>
                <w:sz w:val="24"/>
                <w:shd w:val="clear" w:color="auto" w:fill="FFFFFF"/>
              </w:rPr>
              <w:t>制定和实施公司年度市场营销计划和目标</w:t>
            </w:r>
            <w:r w:rsidRPr="009C1E64">
              <w:rPr>
                <w:rFonts w:ascii="仿宋_GB2312" w:eastAsia="仿宋_GB2312" w:hAnsi="仿宋_GB2312" w:cs="仿宋_GB2312" w:hint="eastAsia"/>
                <w:sz w:val="24"/>
                <w:shd w:val="clear" w:color="auto" w:fill="FFFFFF"/>
              </w:rPr>
              <w:t xml:space="preserve">； </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3.</w:t>
            </w:r>
            <w:r w:rsidRPr="009C1E64">
              <w:rPr>
                <w:rFonts w:ascii="仿宋_GB2312" w:eastAsia="仿宋_GB2312" w:hAnsi="仿宋_GB2312" w:cs="仿宋_GB2312"/>
                <w:sz w:val="24"/>
                <w:shd w:val="clear" w:color="auto" w:fill="FFFFFF"/>
              </w:rPr>
              <w:t>负责公司</w:t>
            </w:r>
            <w:r w:rsidRPr="009C1E64">
              <w:rPr>
                <w:rFonts w:ascii="仿宋_GB2312" w:eastAsia="仿宋_GB2312" w:hAnsi="仿宋_GB2312" w:cs="仿宋_GB2312" w:hint="eastAsia"/>
                <w:sz w:val="24"/>
                <w:shd w:val="clear" w:color="auto" w:fill="FFFFFF"/>
              </w:rPr>
              <w:t>品牌和装配式建筑产品的市场推广、业务拓展，</w:t>
            </w:r>
            <w:r w:rsidRPr="009C1E64">
              <w:rPr>
                <w:rFonts w:ascii="仿宋_GB2312" w:eastAsia="仿宋_GB2312" w:hAnsi="仿宋_GB2312" w:cs="仿宋_GB2312"/>
                <w:sz w:val="24"/>
                <w:shd w:val="clear" w:color="auto" w:fill="FFFFFF"/>
              </w:rPr>
              <w:t>负责长期合作客户的维护</w:t>
            </w:r>
            <w:r w:rsidRPr="009C1E64">
              <w:rPr>
                <w:rFonts w:ascii="仿宋_GB2312" w:eastAsia="仿宋_GB2312" w:hAnsi="仿宋_GB2312" w:cs="仿宋_GB2312" w:hint="eastAsia"/>
                <w:sz w:val="24"/>
                <w:shd w:val="clear" w:color="auto" w:fill="FFFFFF"/>
              </w:rPr>
              <w:t>、</w:t>
            </w:r>
            <w:r w:rsidRPr="009C1E64">
              <w:rPr>
                <w:rFonts w:ascii="仿宋_GB2312" w:eastAsia="仿宋_GB2312" w:hAnsi="仿宋_GB2312" w:cs="仿宋_GB2312"/>
                <w:sz w:val="24"/>
                <w:shd w:val="clear" w:color="auto" w:fill="FFFFFF"/>
              </w:rPr>
              <w:t>新客户的发展工作，积极对接建设项目的</w:t>
            </w:r>
            <w:r w:rsidRPr="009C1E64">
              <w:rPr>
                <w:rFonts w:ascii="仿宋_GB2312" w:eastAsia="仿宋_GB2312" w:hAnsi="仿宋_GB2312" w:cs="仿宋_GB2312" w:hint="eastAsia"/>
                <w:sz w:val="24"/>
                <w:shd w:val="clear" w:color="auto" w:fill="FFFFFF"/>
              </w:rPr>
              <w:t>业主</w:t>
            </w:r>
            <w:r w:rsidRPr="009C1E64">
              <w:rPr>
                <w:rFonts w:ascii="仿宋_GB2312" w:eastAsia="仿宋_GB2312" w:hAnsi="仿宋_GB2312" w:cs="仿宋_GB2312"/>
                <w:sz w:val="24"/>
                <w:shd w:val="clear" w:color="auto" w:fill="FFFFFF"/>
              </w:rPr>
              <w:t>、设计院、政府事业单位等客户</w:t>
            </w:r>
            <w:r w:rsidRPr="009C1E64">
              <w:rPr>
                <w:rFonts w:ascii="仿宋_GB2312" w:eastAsia="仿宋_GB2312" w:hAnsi="仿宋_GB2312" w:cs="仿宋_GB2312" w:hint="eastAsia"/>
                <w:sz w:val="24"/>
                <w:shd w:val="clear" w:color="auto" w:fill="FFFFFF"/>
              </w:rPr>
              <w:t>，保障经营目标的达成；</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4.负责装配式建筑、新基建项目的管理和协调相关业务，制定行业解决方案，组织项目实施和现场服务；</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5.</w:t>
            </w:r>
            <w:r w:rsidRPr="009C1E64">
              <w:rPr>
                <w:rFonts w:ascii="仿宋_GB2312" w:eastAsia="仿宋_GB2312" w:hAnsi="仿宋_GB2312" w:cs="仿宋_GB2312"/>
                <w:sz w:val="24"/>
                <w:shd w:val="clear" w:color="auto" w:fill="FFFFFF"/>
              </w:rPr>
              <w:t>负责营销团队建设，团队成员培训及管理</w:t>
            </w:r>
            <w:r w:rsidRPr="009C1E64">
              <w:rPr>
                <w:rFonts w:ascii="仿宋_GB2312" w:eastAsia="仿宋_GB2312" w:hAnsi="仿宋_GB2312" w:cs="仿宋_GB2312" w:hint="eastAsia"/>
                <w:sz w:val="24"/>
                <w:shd w:val="clear" w:color="auto" w:fill="FFFFFF"/>
              </w:rPr>
              <w:t>；</w:t>
            </w:r>
          </w:p>
          <w:p w:rsidR="00043741" w:rsidRPr="009C1E64" w:rsidRDefault="00043741" w:rsidP="00B8585A">
            <w:pPr>
              <w:spacing w:line="360" w:lineRule="exact"/>
              <w:rPr>
                <w:sz w:val="24"/>
              </w:rPr>
            </w:pPr>
            <w:r w:rsidRPr="009C1E64">
              <w:rPr>
                <w:rFonts w:ascii="仿宋_GB2312" w:eastAsia="仿宋_GB2312" w:hAnsi="仿宋_GB2312" w:cs="仿宋_GB2312" w:hint="eastAsia"/>
                <w:sz w:val="24"/>
                <w:shd w:val="clear" w:color="auto" w:fill="FFFFFF"/>
              </w:rPr>
              <w:t>6.负责公司管理创新和改革发展，推进转型升级</w:t>
            </w:r>
            <w:r w:rsidRPr="009C1E64">
              <w:rPr>
                <w:rFonts w:ascii="仿宋_GB2312" w:eastAsia="仿宋_GB2312" w:hAnsi="仿宋_GB2312" w:cs="仿宋_GB2312" w:hint="eastAsia"/>
                <w:spacing w:val="-8"/>
                <w:sz w:val="24"/>
                <w:shd w:val="clear" w:color="auto" w:fill="FFFFFF"/>
              </w:rPr>
              <w:t>。</w:t>
            </w:r>
          </w:p>
        </w:tc>
      </w:tr>
      <w:tr w:rsidR="00043741" w:rsidRPr="009C1E64" w:rsidTr="00B8585A">
        <w:trPr>
          <w:trHeight w:val="6069"/>
          <w:jc w:val="center"/>
        </w:trPr>
        <w:tc>
          <w:tcPr>
            <w:tcW w:w="8651" w:type="dxa"/>
            <w:shd w:val="clear" w:color="auto" w:fill="auto"/>
          </w:tcPr>
          <w:p w:rsidR="00043741" w:rsidRPr="009C1E64" w:rsidRDefault="00043741" w:rsidP="00B8585A">
            <w:pPr>
              <w:spacing w:line="360" w:lineRule="exact"/>
              <w:rPr>
                <w:b/>
                <w:sz w:val="24"/>
              </w:rPr>
            </w:pPr>
          </w:p>
          <w:p w:rsidR="00043741" w:rsidRPr="009C1E64" w:rsidRDefault="00043741" w:rsidP="00B8585A">
            <w:pPr>
              <w:spacing w:line="360" w:lineRule="exact"/>
              <w:rPr>
                <w:b/>
                <w:sz w:val="24"/>
              </w:rPr>
            </w:pPr>
            <w:r w:rsidRPr="009C1E64">
              <w:rPr>
                <w:rFonts w:hint="eastAsia"/>
                <w:b/>
                <w:sz w:val="24"/>
              </w:rPr>
              <w:t>任职资格条件：</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1.大学本科及以上学历；</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2.熟悉</w:t>
            </w:r>
            <w:r w:rsidRPr="009C1E64">
              <w:rPr>
                <w:rFonts w:ascii="仿宋_GB2312" w:eastAsia="仿宋_GB2312" w:hAnsi="仿宋_GB2312" w:cs="仿宋_GB2312"/>
                <w:spacing w:val="-12"/>
                <w:sz w:val="24"/>
                <w:shd w:val="clear" w:color="auto" w:fill="FFFFFF"/>
              </w:rPr>
              <w:t>建筑、装配式、预制构件等行业相关政策与规定</w:t>
            </w:r>
            <w:r w:rsidRPr="009C1E64">
              <w:rPr>
                <w:rFonts w:ascii="仿宋_GB2312" w:eastAsia="仿宋_GB2312" w:hAnsi="仿宋_GB2312" w:cs="仿宋_GB2312" w:hint="eastAsia"/>
                <w:spacing w:val="-12"/>
                <w:sz w:val="24"/>
                <w:shd w:val="clear" w:color="auto" w:fill="FFFFFF"/>
              </w:rPr>
              <w:t>，熟悉股份公司“立体营销”新形势，拥有</w:t>
            </w:r>
            <w:r w:rsidRPr="009C1E64">
              <w:rPr>
                <w:rFonts w:ascii="仿宋_GB2312" w:eastAsia="仿宋_GB2312" w:hAnsi="仿宋_GB2312" w:cs="仿宋_GB2312"/>
                <w:spacing w:val="-12"/>
                <w:sz w:val="24"/>
                <w:shd w:val="clear" w:color="auto" w:fill="FFFFFF"/>
              </w:rPr>
              <w:t>技术</w:t>
            </w:r>
            <w:r w:rsidRPr="009C1E64">
              <w:rPr>
                <w:rFonts w:ascii="仿宋_GB2312" w:eastAsia="仿宋_GB2312" w:hAnsi="仿宋_GB2312" w:cs="仿宋_GB2312"/>
                <w:spacing w:val="-12"/>
                <w:sz w:val="24"/>
              </w:rPr>
              <w:t>营销</w:t>
            </w:r>
            <w:r w:rsidRPr="009C1E64">
              <w:rPr>
                <w:rFonts w:ascii="仿宋_GB2312" w:eastAsia="仿宋_GB2312" w:hAnsi="仿宋_GB2312" w:cs="仿宋_GB2312"/>
                <w:spacing w:val="-12"/>
                <w:sz w:val="24"/>
                <w:shd w:val="clear" w:color="auto" w:fill="FFFFFF"/>
              </w:rPr>
              <w:t>、方案营销、滚动营销、文化</w:t>
            </w:r>
            <w:r w:rsidRPr="009C1E64">
              <w:rPr>
                <w:rFonts w:ascii="仿宋_GB2312" w:eastAsia="仿宋_GB2312" w:hAnsi="仿宋_GB2312" w:cs="仿宋_GB2312"/>
                <w:spacing w:val="-12"/>
                <w:sz w:val="24"/>
              </w:rPr>
              <w:t>营销</w:t>
            </w:r>
            <w:r w:rsidRPr="009C1E64">
              <w:rPr>
                <w:rFonts w:ascii="仿宋_GB2312" w:eastAsia="仿宋_GB2312" w:hAnsi="仿宋_GB2312" w:cs="仿宋_GB2312"/>
                <w:spacing w:val="-12"/>
                <w:sz w:val="24"/>
                <w:shd w:val="clear" w:color="auto" w:fill="FFFFFF"/>
              </w:rPr>
              <w:t>、创新营销的</w:t>
            </w:r>
            <w:r w:rsidRPr="009C1E64">
              <w:rPr>
                <w:rFonts w:ascii="仿宋_GB2312" w:eastAsia="仿宋_GB2312" w:hAnsi="仿宋_GB2312" w:cs="仿宋_GB2312" w:hint="eastAsia"/>
                <w:spacing w:val="-12"/>
                <w:sz w:val="24"/>
                <w:shd w:val="clear" w:color="auto" w:fill="FFFFFF"/>
              </w:rPr>
              <w:t>能力，</w:t>
            </w:r>
            <w:r w:rsidRPr="009C1E64">
              <w:rPr>
                <w:rFonts w:ascii="仿宋_GB2312" w:eastAsia="仿宋_GB2312" w:hAnsi="仿宋_GB2312" w:cs="仿宋_GB2312"/>
                <w:spacing w:val="-12"/>
                <w:sz w:val="24"/>
                <w:shd w:val="clear" w:color="auto" w:fill="FFFFFF"/>
              </w:rPr>
              <w:t>具备较强的市场分析、营销、推广能力和人际沟通能力、协调能力、领导能力、职业道德操守；</w:t>
            </w:r>
          </w:p>
          <w:p w:rsidR="00043741" w:rsidRPr="009C1E64" w:rsidRDefault="00043741" w:rsidP="00B8585A">
            <w:pPr>
              <w:spacing w:line="360" w:lineRule="exact"/>
              <w:rPr>
                <w:rFonts w:ascii="仿宋_GB2312" w:eastAsia="仿宋_GB2312" w:hAnsi="仿宋_GB2312" w:cs="仿宋_GB2312"/>
                <w:spacing w:val="-12"/>
                <w:sz w:val="24"/>
                <w:shd w:val="clear" w:color="auto" w:fill="FFFFFF"/>
              </w:rPr>
            </w:pPr>
            <w:r w:rsidRPr="009C1E64">
              <w:rPr>
                <w:rFonts w:ascii="仿宋_GB2312" w:eastAsia="仿宋_GB2312" w:hAnsi="仿宋_GB2312" w:cs="仿宋_GB2312" w:hint="eastAsia"/>
                <w:spacing w:val="-12"/>
                <w:sz w:val="24"/>
                <w:shd w:val="clear" w:color="auto" w:fill="FFFFFF"/>
              </w:rPr>
              <w:t>3.</w:t>
            </w:r>
            <w:r w:rsidRPr="009C1E64">
              <w:rPr>
                <w:rFonts w:ascii="仿宋_GB2312" w:eastAsia="仿宋_GB2312" w:hAnsi="仿宋_GB2312" w:cs="仿宋_GB2312"/>
                <w:spacing w:val="-12"/>
                <w:sz w:val="24"/>
                <w:shd w:val="clear" w:color="auto" w:fill="FFFFFF"/>
              </w:rPr>
              <w:t xml:space="preserve"> 具有</w:t>
            </w:r>
            <w:r w:rsidRPr="009C1E64">
              <w:rPr>
                <w:rFonts w:ascii="仿宋_GB2312" w:eastAsia="仿宋_GB2312" w:hAnsi="仿宋_GB2312" w:cs="仿宋_GB2312" w:hint="eastAsia"/>
                <w:spacing w:val="-12"/>
                <w:sz w:val="24"/>
                <w:shd w:val="clear" w:color="auto" w:fill="FFFFFF"/>
              </w:rPr>
              <w:t>大型项目的招投标</w:t>
            </w:r>
            <w:r w:rsidRPr="009C1E64">
              <w:rPr>
                <w:rFonts w:ascii="仿宋_GB2312" w:eastAsia="仿宋_GB2312" w:hAnsi="仿宋_GB2312" w:cs="仿宋_GB2312"/>
                <w:spacing w:val="-12"/>
                <w:sz w:val="24"/>
                <w:shd w:val="clear" w:color="auto" w:fill="FFFFFF"/>
              </w:rPr>
              <w:t>、建设经验及大客户开发与维护经验，有装配式建筑工程项目市场营销工作经历者优先</w:t>
            </w:r>
            <w:r w:rsidRPr="009C1E64">
              <w:rPr>
                <w:rFonts w:ascii="仿宋_GB2312" w:eastAsia="仿宋_GB2312" w:hAnsi="仿宋_GB2312" w:cs="仿宋_GB2312" w:hint="eastAsia"/>
                <w:spacing w:val="-12"/>
                <w:sz w:val="24"/>
                <w:shd w:val="clear" w:color="auto" w:fill="FFFFFF"/>
              </w:rPr>
              <w:t>；</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4.到报名截止日期，报名人员须在股份公司总部内设机构处长</w:t>
            </w:r>
            <w:r>
              <w:rPr>
                <w:rFonts w:ascii="仿宋_GB2312" w:eastAsia="仿宋_GB2312" w:hAnsi="仿宋_GB2312" w:cs="仿宋_GB2312" w:hint="eastAsia"/>
                <w:sz w:val="24"/>
                <w:shd w:val="clear" w:color="auto" w:fill="FFFFFF"/>
              </w:rPr>
              <w:t>或</w:t>
            </w:r>
            <w:r w:rsidRPr="009C1E64">
              <w:rPr>
                <w:rFonts w:ascii="仿宋_GB2312" w:eastAsia="仿宋_GB2312" w:hAnsi="仿宋_GB2312" w:cs="仿宋_GB2312" w:hint="eastAsia"/>
                <w:sz w:val="24"/>
                <w:shd w:val="clear" w:color="auto" w:fill="FFFFFF"/>
              </w:rPr>
              <w:t>所属二级单位中层正职岗位工作三年以上，未满三年的一般应当在股份公司总部内设机构处长</w:t>
            </w:r>
            <w:r>
              <w:rPr>
                <w:rFonts w:ascii="仿宋_GB2312" w:eastAsia="仿宋_GB2312" w:hAnsi="仿宋_GB2312" w:cs="仿宋_GB2312" w:hint="eastAsia"/>
                <w:sz w:val="24"/>
                <w:shd w:val="clear" w:color="auto" w:fill="FFFFFF"/>
              </w:rPr>
              <w:t>或</w:t>
            </w:r>
            <w:r w:rsidRPr="009C1E64">
              <w:rPr>
                <w:rFonts w:ascii="仿宋_GB2312" w:eastAsia="仿宋_GB2312" w:hAnsi="仿宋_GB2312" w:cs="仿宋_GB2312" w:hint="eastAsia"/>
                <w:sz w:val="24"/>
                <w:shd w:val="clear" w:color="auto" w:fill="FFFFFF"/>
              </w:rPr>
              <w:t>所属二级单位中层正职岗位和</w:t>
            </w:r>
            <w:r>
              <w:rPr>
                <w:rFonts w:ascii="仿宋_GB2312" w:eastAsia="仿宋_GB2312" w:hAnsi="仿宋_GB2312" w:cs="仿宋_GB2312" w:hint="eastAsia"/>
                <w:sz w:val="24"/>
                <w:shd w:val="clear" w:color="auto" w:fill="FFFFFF"/>
              </w:rPr>
              <w:t>同层级</w:t>
            </w:r>
            <w:r w:rsidRPr="009C1E64">
              <w:rPr>
                <w:rFonts w:ascii="仿宋_GB2312" w:eastAsia="仿宋_GB2312" w:hAnsi="仿宋_GB2312" w:cs="仿宋_GB2312" w:hint="eastAsia"/>
                <w:sz w:val="24"/>
                <w:shd w:val="clear" w:color="auto" w:fill="FFFFFF"/>
              </w:rPr>
              <w:t>副职岗位工作累计五年以上；</w:t>
            </w:r>
          </w:p>
          <w:p w:rsidR="00043741" w:rsidRPr="009C1E64" w:rsidRDefault="00043741" w:rsidP="00B8585A">
            <w:pPr>
              <w:spacing w:line="360" w:lineRule="exact"/>
              <w:rPr>
                <w:rFonts w:ascii="仿宋_GB2312" w:eastAsia="仿宋_GB2312" w:hAnsi="仿宋_GB2312" w:cs="仿宋_GB2312"/>
                <w:sz w:val="24"/>
                <w:shd w:val="clear" w:color="auto" w:fill="FFFFFF"/>
              </w:rPr>
            </w:pPr>
            <w:r w:rsidRPr="009C1E64">
              <w:rPr>
                <w:rFonts w:ascii="仿宋_GB2312" w:eastAsia="仿宋_GB2312" w:hAnsi="仿宋_GB2312" w:cs="仿宋_GB2312" w:hint="eastAsia"/>
                <w:sz w:val="24"/>
                <w:shd w:val="clear" w:color="auto" w:fill="FFFFFF"/>
              </w:rPr>
              <w:t>5. 年龄原则上在五十二周岁以下；</w:t>
            </w:r>
          </w:p>
          <w:p w:rsidR="00043741" w:rsidRPr="009C1E64" w:rsidRDefault="00043741" w:rsidP="00B8585A">
            <w:pPr>
              <w:spacing w:line="360" w:lineRule="exact"/>
              <w:rPr>
                <w:sz w:val="24"/>
              </w:rPr>
            </w:pPr>
            <w:r w:rsidRPr="009C1E64">
              <w:rPr>
                <w:rFonts w:ascii="仿宋_GB2312" w:eastAsia="仿宋_GB2312" w:hAnsi="仿宋_GB2312" w:cs="仿宋_GB2312" w:hint="eastAsia"/>
                <w:sz w:val="24"/>
                <w:shd w:val="clear" w:color="auto" w:fill="FFFFFF"/>
              </w:rPr>
              <w:t>6.身体健康。</w:t>
            </w:r>
          </w:p>
        </w:tc>
      </w:tr>
    </w:tbl>
    <w:p w:rsidR="00043741" w:rsidRDefault="00043741" w:rsidP="00B8585A">
      <w:pPr>
        <w:pageBreakBefore/>
        <w:spacing w:line="4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8"/>
      </w:tblGrid>
      <w:tr w:rsidR="00043741" w:rsidRPr="00D3071D" w:rsidTr="00B8585A">
        <w:trPr>
          <w:trHeight w:val="682"/>
          <w:jc w:val="center"/>
        </w:trPr>
        <w:tc>
          <w:tcPr>
            <w:tcW w:w="8498" w:type="dxa"/>
            <w:shd w:val="clear" w:color="auto" w:fill="auto"/>
          </w:tcPr>
          <w:p w:rsidR="00043741" w:rsidRPr="00D3071D" w:rsidRDefault="00043741" w:rsidP="00B8585A">
            <w:pPr>
              <w:rPr>
                <w:rFonts w:eastAsia="仿宋_GB2312"/>
                <w:b/>
                <w:sz w:val="28"/>
                <w:szCs w:val="28"/>
              </w:rPr>
            </w:pPr>
            <w:r w:rsidRPr="00A22DDA">
              <w:rPr>
                <w:rFonts w:ascii="仿宋_GB2312" w:eastAsia="仿宋_GB2312" w:hAnsi="仿宋_GB2312" w:cs="仿宋_GB2312" w:hint="eastAsia"/>
                <w:b/>
                <w:sz w:val="28"/>
                <w:szCs w:val="28"/>
              </w:rPr>
              <w:t>3.岗位3：</w:t>
            </w:r>
            <w:r>
              <w:rPr>
                <w:rFonts w:ascii="仿宋_GB2312" w:eastAsia="仿宋_GB2312" w:hAnsi="仿宋_GB2312" w:cs="仿宋_GB2312" w:hint="eastAsia"/>
                <w:b/>
                <w:sz w:val="28"/>
                <w:szCs w:val="28"/>
              </w:rPr>
              <w:t>财务负责人</w:t>
            </w:r>
            <w:r w:rsidRPr="00D3071D">
              <w:rPr>
                <w:rFonts w:ascii="仿宋_GB2312" w:eastAsia="仿宋_GB2312" w:hAnsi="仿宋_GB2312" w:cs="仿宋_GB2312" w:hint="eastAsia"/>
                <w:b/>
                <w:sz w:val="28"/>
                <w:szCs w:val="28"/>
              </w:rPr>
              <w:t>1名</w:t>
            </w:r>
          </w:p>
        </w:tc>
      </w:tr>
      <w:tr w:rsidR="00043741" w:rsidTr="00B8585A">
        <w:trPr>
          <w:trHeight w:val="4128"/>
          <w:jc w:val="center"/>
        </w:trPr>
        <w:tc>
          <w:tcPr>
            <w:tcW w:w="8498" w:type="dxa"/>
            <w:shd w:val="clear" w:color="auto" w:fill="auto"/>
          </w:tcPr>
          <w:p w:rsidR="00043741" w:rsidRPr="00A22DDA" w:rsidRDefault="00043741" w:rsidP="00B8585A">
            <w:pPr>
              <w:spacing w:line="360" w:lineRule="exact"/>
              <w:rPr>
                <w:rFonts w:ascii="仿宋_GB2312" w:eastAsia="仿宋_GB2312" w:hAnsi="仿宋_GB2312" w:cs="仿宋_GB2312"/>
                <w:sz w:val="24"/>
                <w:shd w:val="clear" w:color="auto" w:fill="FFFFFF"/>
              </w:rPr>
            </w:pPr>
          </w:p>
          <w:p w:rsidR="00043741" w:rsidRPr="00A22DDA" w:rsidRDefault="00043741" w:rsidP="00B8585A">
            <w:pPr>
              <w:spacing w:line="360" w:lineRule="exact"/>
              <w:rPr>
                <w:rFonts w:ascii="仿宋_GB2312" w:eastAsia="仿宋_GB2312" w:hAnsi="仿宋_GB2312" w:cs="仿宋_GB2312"/>
                <w:sz w:val="24"/>
                <w:shd w:val="clear" w:color="auto" w:fill="FFFFFF"/>
              </w:rPr>
            </w:pPr>
            <w:r w:rsidRPr="00A22DDA">
              <w:rPr>
                <w:rFonts w:ascii="仿宋_GB2312" w:eastAsia="仿宋_GB2312" w:hAnsi="仿宋_GB2312" w:cs="仿宋_GB2312" w:hint="eastAsia"/>
                <w:sz w:val="24"/>
                <w:shd w:val="clear" w:color="auto" w:fill="FFFFFF"/>
              </w:rPr>
              <w:t>工作职责：</w:t>
            </w:r>
          </w:p>
          <w:p w:rsidR="00043741" w:rsidRPr="00A22DDA" w:rsidRDefault="00043741" w:rsidP="00B8585A">
            <w:pPr>
              <w:spacing w:line="360" w:lineRule="exact"/>
              <w:rPr>
                <w:rFonts w:ascii="仿宋_GB2312" w:eastAsia="仿宋_GB2312" w:hAnsi="仿宋_GB2312" w:cs="仿宋_GB2312"/>
                <w:sz w:val="24"/>
                <w:shd w:val="clear" w:color="auto" w:fill="FFFFFF"/>
              </w:rPr>
            </w:pPr>
            <w:r w:rsidRPr="00A22DDA">
              <w:rPr>
                <w:rFonts w:ascii="仿宋_GB2312" w:eastAsia="仿宋_GB2312" w:hAnsi="仿宋_GB2312" w:cs="仿宋_GB2312" w:hint="eastAsia"/>
                <w:sz w:val="24"/>
                <w:shd w:val="clear" w:color="auto" w:fill="FFFFFF"/>
              </w:rPr>
              <w:t>1.贯彻落实国家和股份公司财务、税务、法律和经济相关政策，规划公司相应制度体系，落实中长期战略目标；</w:t>
            </w:r>
          </w:p>
          <w:p w:rsidR="00043741" w:rsidRPr="00A22DDA" w:rsidRDefault="00043741" w:rsidP="00B8585A">
            <w:pPr>
              <w:spacing w:line="360" w:lineRule="exact"/>
              <w:rPr>
                <w:rFonts w:ascii="仿宋_GB2312" w:eastAsia="仿宋_GB2312" w:hAnsi="仿宋_GB2312" w:cs="仿宋_GB2312"/>
                <w:sz w:val="24"/>
                <w:shd w:val="clear" w:color="auto" w:fill="FFFFFF"/>
              </w:rPr>
            </w:pPr>
            <w:r w:rsidRPr="00A22DDA">
              <w:rPr>
                <w:rFonts w:ascii="仿宋_GB2312" w:eastAsia="仿宋_GB2312" w:hAnsi="仿宋_GB2312" w:cs="仿宋_GB2312" w:hint="eastAsia"/>
                <w:sz w:val="24"/>
                <w:shd w:val="clear" w:color="auto" w:fill="FFFFFF"/>
              </w:rPr>
              <w:t>2.负责公司财务和经济管理，筹划资金、税务、成本控制、投资并购和审计工作，组织开展经济活动分析，做好年度预决算；</w:t>
            </w:r>
          </w:p>
          <w:p w:rsidR="00043741" w:rsidRPr="00A22DDA" w:rsidRDefault="00043741" w:rsidP="00B8585A">
            <w:pPr>
              <w:spacing w:line="360" w:lineRule="exact"/>
              <w:rPr>
                <w:rFonts w:ascii="仿宋_GB2312" w:eastAsia="仿宋_GB2312" w:hAnsi="仿宋_GB2312" w:cs="仿宋_GB2312"/>
                <w:sz w:val="24"/>
                <w:shd w:val="clear" w:color="auto" w:fill="FFFFFF"/>
              </w:rPr>
            </w:pPr>
            <w:r w:rsidRPr="00A22DDA">
              <w:rPr>
                <w:rFonts w:ascii="仿宋_GB2312" w:eastAsia="仿宋_GB2312" w:hAnsi="仿宋_GB2312" w:cs="仿宋_GB2312" w:hint="eastAsia"/>
                <w:sz w:val="24"/>
                <w:shd w:val="clear" w:color="auto" w:fill="FFFFFF"/>
              </w:rPr>
              <w:t>3.负责公司内控体系运转，优化业务运营，健全考核机制和考核办法，推进企业高质量发展；</w:t>
            </w:r>
          </w:p>
          <w:p w:rsidR="00043741" w:rsidRPr="00A22DDA" w:rsidRDefault="00043741" w:rsidP="00B8585A">
            <w:pPr>
              <w:spacing w:line="360" w:lineRule="exact"/>
              <w:rPr>
                <w:rFonts w:ascii="仿宋_GB2312" w:eastAsia="仿宋_GB2312" w:hAnsi="仿宋_GB2312" w:cs="仿宋_GB2312"/>
                <w:sz w:val="24"/>
                <w:shd w:val="clear" w:color="auto" w:fill="FFFFFF"/>
              </w:rPr>
            </w:pPr>
            <w:r w:rsidRPr="00A22DDA">
              <w:rPr>
                <w:rFonts w:ascii="仿宋_GB2312" w:eastAsia="仿宋_GB2312" w:hAnsi="仿宋_GB2312" w:cs="仿宋_GB2312" w:hint="eastAsia"/>
                <w:sz w:val="24"/>
                <w:shd w:val="clear" w:color="auto" w:fill="FFFFFF"/>
              </w:rPr>
              <w:t>4.负责公司重大投资、重要经营活动等方面的决策和方案制定，参与重大经济合同或协议的研究、审查，参与重要经济问题的分析和决策；</w:t>
            </w:r>
          </w:p>
          <w:p w:rsidR="00043741" w:rsidRPr="00A22DDA" w:rsidRDefault="00043741" w:rsidP="00B8585A">
            <w:pPr>
              <w:spacing w:line="360" w:lineRule="exact"/>
              <w:rPr>
                <w:rFonts w:ascii="仿宋_GB2312" w:eastAsia="仿宋_GB2312" w:hAnsi="仿宋_GB2312" w:cs="仿宋_GB2312"/>
                <w:sz w:val="24"/>
                <w:shd w:val="clear" w:color="auto" w:fill="FFFFFF"/>
              </w:rPr>
            </w:pPr>
            <w:r w:rsidRPr="00A22DDA">
              <w:rPr>
                <w:rFonts w:ascii="仿宋_GB2312" w:eastAsia="仿宋_GB2312" w:hAnsi="仿宋_GB2312" w:cs="仿宋_GB2312" w:hint="eastAsia"/>
                <w:sz w:val="24"/>
                <w:shd w:val="clear" w:color="auto" w:fill="FFFFFF"/>
              </w:rPr>
              <w:t>5.负责全公司财务信息化建设</w:t>
            </w:r>
            <w:proofErr w:type="gramStart"/>
            <w:r w:rsidRPr="00A22DDA">
              <w:rPr>
                <w:rFonts w:ascii="仿宋_GB2312" w:eastAsia="仿宋_GB2312" w:hAnsi="仿宋_GB2312" w:cs="仿宋_GB2312" w:hint="eastAsia"/>
                <w:sz w:val="24"/>
                <w:shd w:val="clear" w:color="auto" w:fill="FFFFFF"/>
              </w:rPr>
              <w:t>和业财一体化</w:t>
            </w:r>
            <w:proofErr w:type="gramEnd"/>
            <w:r w:rsidRPr="00A22DDA">
              <w:rPr>
                <w:rFonts w:ascii="仿宋_GB2312" w:eastAsia="仿宋_GB2312" w:hAnsi="仿宋_GB2312" w:cs="仿宋_GB2312" w:hint="eastAsia"/>
                <w:sz w:val="24"/>
                <w:shd w:val="clear" w:color="auto" w:fill="FFFFFF"/>
              </w:rPr>
              <w:t xml:space="preserve">推进，组织相关业务领域信息化创新和集成整合； </w:t>
            </w:r>
          </w:p>
          <w:p w:rsidR="00043741" w:rsidRPr="00A22DDA" w:rsidRDefault="00043741" w:rsidP="00B8585A">
            <w:pPr>
              <w:spacing w:line="360" w:lineRule="exact"/>
              <w:rPr>
                <w:rFonts w:ascii="仿宋_GB2312" w:eastAsia="仿宋_GB2312" w:hAnsi="仿宋_GB2312" w:cs="仿宋_GB2312"/>
                <w:sz w:val="24"/>
                <w:shd w:val="clear" w:color="auto" w:fill="FFFFFF"/>
              </w:rPr>
            </w:pPr>
            <w:r w:rsidRPr="00A22DDA">
              <w:rPr>
                <w:rFonts w:ascii="仿宋_GB2312" w:eastAsia="仿宋_GB2312" w:hAnsi="仿宋_GB2312" w:cs="仿宋_GB2312" w:hint="eastAsia"/>
                <w:sz w:val="24"/>
                <w:shd w:val="clear" w:color="auto" w:fill="FFFFFF"/>
              </w:rPr>
              <w:t>6.负责公司管理创新和改革发展，推进转型升级。</w:t>
            </w:r>
          </w:p>
          <w:p w:rsidR="00043741" w:rsidRPr="00A22DDA" w:rsidRDefault="00043741" w:rsidP="00B8585A">
            <w:pPr>
              <w:spacing w:line="360" w:lineRule="exact"/>
              <w:rPr>
                <w:rFonts w:ascii="仿宋_GB2312" w:eastAsia="仿宋_GB2312" w:hAnsi="仿宋_GB2312" w:cs="仿宋_GB2312"/>
                <w:sz w:val="24"/>
                <w:shd w:val="clear" w:color="auto" w:fill="FFFFFF"/>
              </w:rPr>
            </w:pPr>
          </w:p>
        </w:tc>
      </w:tr>
      <w:tr w:rsidR="00043741" w:rsidTr="00B8585A">
        <w:trPr>
          <w:trHeight w:val="4477"/>
          <w:jc w:val="center"/>
        </w:trPr>
        <w:tc>
          <w:tcPr>
            <w:tcW w:w="8498" w:type="dxa"/>
            <w:shd w:val="clear" w:color="auto" w:fill="auto"/>
          </w:tcPr>
          <w:p w:rsidR="00043741" w:rsidRPr="00A22DDA" w:rsidRDefault="00043741" w:rsidP="00B8585A">
            <w:pPr>
              <w:spacing w:line="360" w:lineRule="exact"/>
              <w:rPr>
                <w:rFonts w:ascii="仿宋_GB2312" w:eastAsia="仿宋_GB2312" w:hAnsi="仿宋_GB2312" w:cs="仿宋_GB2312"/>
                <w:sz w:val="24"/>
                <w:shd w:val="clear" w:color="auto" w:fill="FFFFFF"/>
              </w:rPr>
            </w:pPr>
            <w:r w:rsidRPr="00A22DDA">
              <w:rPr>
                <w:rFonts w:ascii="仿宋_GB2312" w:eastAsia="仿宋_GB2312" w:hAnsi="仿宋_GB2312" w:cs="仿宋_GB2312" w:hint="eastAsia"/>
                <w:sz w:val="24"/>
                <w:shd w:val="clear" w:color="auto" w:fill="FFFFFF"/>
              </w:rPr>
              <w:t>任职资格条件：</w:t>
            </w:r>
          </w:p>
          <w:p w:rsidR="00043741" w:rsidRPr="00A22DDA" w:rsidRDefault="00043741" w:rsidP="00B8585A">
            <w:pPr>
              <w:spacing w:line="360" w:lineRule="exact"/>
              <w:rPr>
                <w:rFonts w:ascii="仿宋_GB2312" w:eastAsia="仿宋_GB2312" w:hAnsi="仿宋_GB2312" w:cs="仿宋_GB2312"/>
                <w:sz w:val="24"/>
                <w:shd w:val="clear" w:color="auto" w:fill="FFFFFF"/>
              </w:rPr>
            </w:pPr>
            <w:r w:rsidRPr="00A22DDA">
              <w:rPr>
                <w:rFonts w:ascii="仿宋_GB2312" w:eastAsia="仿宋_GB2312" w:hAnsi="仿宋_GB2312" w:cs="仿宋_GB2312" w:hint="eastAsia"/>
                <w:sz w:val="24"/>
                <w:shd w:val="clear" w:color="auto" w:fill="FFFFFF"/>
              </w:rPr>
              <w:t>1. 大学本科及以上学历，管理类或财务领域相关专业，具备高级会计师职称。具有注册会计师、注册税务师、注册评估师</w:t>
            </w:r>
            <w:r>
              <w:rPr>
                <w:rFonts w:ascii="仿宋_GB2312" w:eastAsia="仿宋_GB2312" w:hAnsi="仿宋_GB2312" w:cs="仿宋_GB2312" w:hint="eastAsia"/>
                <w:sz w:val="24"/>
                <w:shd w:val="clear" w:color="auto" w:fill="FFFFFF"/>
              </w:rPr>
              <w:t>职业资格</w:t>
            </w:r>
            <w:r w:rsidRPr="00A22DDA">
              <w:rPr>
                <w:rFonts w:ascii="仿宋_GB2312" w:eastAsia="仿宋_GB2312" w:hAnsi="仿宋_GB2312" w:cs="仿宋_GB2312" w:hint="eastAsia"/>
                <w:sz w:val="24"/>
                <w:shd w:val="clear" w:color="auto" w:fill="FFFFFF"/>
              </w:rPr>
              <w:t>者优先；</w:t>
            </w:r>
          </w:p>
          <w:p w:rsidR="00043741" w:rsidRPr="00A22DDA" w:rsidRDefault="00043741" w:rsidP="00B8585A">
            <w:pPr>
              <w:spacing w:line="360" w:lineRule="exact"/>
              <w:rPr>
                <w:rFonts w:ascii="仿宋_GB2312" w:eastAsia="仿宋_GB2312" w:hAnsi="仿宋_GB2312" w:cs="仿宋_GB2312"/>
                <w:sz w:val="24"/>
                <w:shd w:val="clear" w:color="auto" w:fill="FFFFFF"/>
              </w:rPr>
            </w:pPr>
            <w:r w:rsidRPr="00A22DDA">
              <w:rPr>
                <w:rFonts w:ascii="仿宋_GB2312" w:eastAsia="仿宋_GB2312" w:hAnsi="仿宋_GB2312" w:cs="仿宋_GB2312" w:hint="eastAsia"/>
                <w:sz w:val="24"/>
                <w:shd w:val="clear" w:color="auto" w:fill="FFFFFF"/>
              </w:rPr>
              <w:t>2.熟悉国家会计准则以及相关的法律法规，在财务会计、内控审计、统计、税务、投融资等领域知识丰富，有较强的财务分析、成本控制、税务规划、投融资、合</w:t>
            </w:r>
            <w:proofErr w:type="gramStart"/>
            <w:r w:rsidRPr="00A22DDA">
              <w:rPr>
                <w:rFonts w:ascii="仿宋_GB2312" w:eastAsia="仿宋_GB2312" w:hAnsi="仿宋_GB2312" w:cs="仿宋_GB2312" w:hint="eastAsia"/>
                <w:sz w:val="24"/>
                <w:shd w:val="clear" w:color="auto" w:fill="FFFFFF"/>
              </w:rPr>
              <w:t>规</w:t>
            </w:r>
            <w:proofErr w:type="gramEnd"/>
            <w:r w:rsidRPr="00A22DDA">
              <w:rPr>
                <w:rFonts w:ascii="仿宋_GB2312" w:eastAsia="仿宋_GB2312" w:hAnsi="仿宋_GB2312" w:cs="仿宋_GB2312" w:hint="eastAsia"/>
                <w:sz w:val="24"/>
                <w:shd w:val="clear" w:color="auto" w:fill="FFFFFF"/>
              </w:rPr>
              <w:t>管理、风险管控能力，具有相应的从业经历和大项目经验；</w:t>
            </w:r>
          </w:p>
          <w:p w:rsidR="00043741" w:rsidRPr="00A22DDA" w:rsidRDefault="00043741" w:rsidP="00B8585A">
            <w:pPr>
              <w:spacing w:line="360" w:lineRule="exact"/>
              <w:rPr>
                <w:rFonts w:ascii="仿宋_GB2312" w:eastAsia="仿宋_GB2312" w:hAnsi="仿宋_GB2312" w:cs="仿宋_GB2312"/>
                <w:sz w:val="24"/>
                <w:shd w:val="clear" w:color="auto" w:fill="FFFFFF"/>
              </w:rPr>
            </w:pPr>
            <w:r w:rsidRPr="00A22DDA">
              <w:rPr>
                <w:rFonts w:ascii="仿宋_GB2312" w:eastAsia="仿宋_GB2312" w:hAnsi="仿宋_GB2312" w:cs="仿宋_GB2312" w:hint="eastAsia"/>
                <w:sz w:val="24"/>
                <w:shd w:val="clear" w:color="auto" w:fill="FFFFFF"/>
              </w:rPr>
              <w:t>3.在财务信息化建设方面具有丰富的经验，</w:t>
            </w:r>
            <w:proofErr w:type="gramStart"/>
            <w:r w:rsidRPr="00A22DDA">
              <w:rPr>
                <w:rFonts w:ascii="仿宋_GB2312" w:eastAsia="仿宋_GB2312" w:hAnsi="仿宋_GB2312" w:cs="仿宋_GB2312" w:hint="eastAsia"/>
                <w:sz w:val="24"/>
                <w:shd w:val="clear" w:color="auto" w:fill="FFFFFF"/>
              </w:rPr>
              <w:t>对业财一体化</w:t>
            </w:r>
            <w:proofErr w:type="gramEnd"/>
            <w:r w:rsidRPr="00A22DDA">
              <w:rPr>
                <w:rFonts w:ascii="仿宋_GB2312" w:eastAsia="仿宋_GB2312" w:hAnsi="仿宋_GB2312" w:cs="仿宋_GB2312" w:hint="eastAsia"/>
                <w:sz w:val="24"/>
                <w:shd w:val="clear" w:color="auto" w:fill="FFFFFF"/>
              </w:rPr>
              <w:t>推进、财务共享中心建设等方面有创新研究，有相应的学术研究成果；</w:t>
            </w:r>
          </w:p>
          <w:p w:rsidR="00043741" w:rsidRPr="00A22DDA" w:rsidRDefault="00043741" w:rsidP="00B8585A">
            <w:pPr>
              <w:spacing w:line="360" w:lineRule="exact"/>
              <w:rPr>
                <w:rFonts w:ascii="仿宋_GB2312" w:eastAsia="仿宋_GB2312" w:hAnsi="仿宋_GB2312" w:cs="仿宋_GB2312"/>
                <w:sz w:val="24"/>
                <w:shd w:val="clear" w:color="auto" w:fill="FFFFFF"/>
              </w:rPr>
            </w:pPr>
            <w:r w:rsidRPr="00A22DDA">
              <w:rPr>
                <w:rFonts w:ascii="仿宋_GB2312" w:eastAsia="仿宋_GB2312" w:hAnsi="仿宋_GB2312" w:cs="仿宋_GB2312" w:hint="eastAsia"/>
                <w:sz w:val="24"/>
                <w:shd w:val="clear" w:color="auto" w:fill="FFFFFF"/>
              </w:rPr>
              <w:t>4. 到报名截止日期，现工作岗位须为二级单位“财务、资金（金融）、审计”等相关部门正职岗位（副总会计师视同部门正职），或股份公司财务、审计部门处长岗位；在现层级工作岗位任职时间3年以上，未满3年的应在现层级工作岗位任职时间与下一层级工作岗位任职时间累计5年以上；</w:t>
            </w:r>
          </w:p>
          <w:p w:rsidR="00043741" w:rsidRPr="00A22DDA" w:rsidRDefault="00043741" w:rsidP="00B8585A">
            <w:pPr>
              <w:spacing w:line="360" w:lineRule="exact"/>
              <w:rPr>
                <w:rFonts w:ascii="仿宋_GB2312" w:eastAsia="仿宋_GB2312" w:hAnsi="仿宋_GB2312" w:cs="仿宋_GB2312"/>
                <w:sz w:val="24"/>
                <w:shd w:val="clear" w:color="auto" w:fill="FFFFFF"/>
              </w:rPr>
            </w:pPr>
            <w:r w:rsidRPr="00A22DDA">
              <w:rPr>
                <w:rFonts w:ascii="仿宋_GB2312" w:eastAsia="仿宋_GB2312" w:hAnsi="仿宋_GB2312" w:cs="仿宋_GB2312" w:hint="eastAsia"/>
                <w:sz w:val="24"/>
                <w:shd w:val="clear" w:color="auto" w:fill="FFFFFF"/>
              </w:rPr>
              <w:t>5. 年龄原则上在五十二周岁以下；</w:t>
            </w:r>
          </w:p>
          <w:p w:rsidR="00043741" w:rsidRPr="00A22DDA" w:rsidRDefault="00043741" w:rsidP="00B8585A">
            <w:pPr>
              <w:spacing w:line="360" w:lineRule="exact"/>
              <w:rPr>
                <w:rFonts w:ascii="仿宋_GB2312" w:eastAsia="仿宋_GB2312" w:hAnsi="仿宋_GB2312" w:cs="仿宋_GB2312"/>
                <w:sz w:val="24"/>
                <w:shd w:val="clear" w:color="auto" w:fill="FFFFFF"/>
              </w:rPr>
            </w:pPr>
            <w:r w:rsidRPr="00A22DDA">
              <w:rPr>
                <w:rFonts w:ascii="仿宋_GB2312" w:eastAsia="仿宋_GB2312" w:hAnsi="仿宋_GB2312" w:cs="仿宋_GB2312" w:hint="eastAsia"/>
                <w:sz w:val="24"/>
                <w:shd w:val="clear" w:color="auto" w:fill="FFFFFF"/>
              </w:rPr>
              <w:t>6.身体健康。</w:t>
            </w:r>
          </w:p>
        </w:tc>
      </w:tr>
    </w:tbl>
    <w:p w:rsidR="00043741" w:rsidRPr="00D11092" w:rsidRDefault="00043741" w:rsidP="00B8585A"/>
    <w:p w:rsidR="00043741" w:rsidRPr="006347F2" w:rsidRDefault="00043741" w:rsidP="00B8585A">
      <w:pPr>
        <w:rPr>
          <w:rFonts w:ascii="黑体" w:eastAsia="黑体" w:hAnsi="黑体" w:cs="黑体"/>
          <w:color w:val="000000"/>
          <w:sz w:val="32"/>
        </w:rPr>
      </w:pPr>
      <w:r>
        <w:br w:type="page"/>
      </w:r>
      <w:r w:rsidRPr="006347F2">
        <w:rPr>
          <w:rFonts w:ascii="黑体" w:eastAsia="黑体" w:hAnsi="黑体" w:cs="黑体" w:hint="eastAsia"/>
          <w:color w:val="000000"/>
          <w:sz w:val="32"/>
        </w:rPr>
        <w:lastRenderedPageBreak/>
        <w:t>附件2</w:t>
      </w:r>
    </w:p>
    <w:p w:rsidR="00043741" w:rsidRDefault="00043741" w:rsidP="00B8585A">
      <w:pPr>
        <w:spacing w:afterLines="50" w:after="144" w:line="560" w:lineRule="exact"/>
        <w:jc w:val="center"/>
        <w:rPr>
          <w:rFonts w:ascii="黑体" w:eastAsia="方正小标宋简体" w:hAnsi="华文中宋" w:cs="黑体"/>
          <w:color w:val="000000"/>
          <w:spacing w:val="-6"/>
          <w:sz w:val="36"/>
          <w:szCs w:val="36"/>
        </w:rPr>
      </w:pPr>
      <w:r>
        <w:rPr>
          <w:rFonts w:ascii="黑体" w:eastAsia="方正小标宋简体" w:hAnsi="华文中宋" w:cs="黑体" w:hint="eastAsia"/>
          <w:color w:val="000000"/>
          <w:spacing w:val="-6"/>
          <w:sz w:val="36"/>
          <w:szCs w:val="36"/>
        </w:rPr>
        <w:t>中国中铁股份有限公司公开选拔恒通科技职业经理人报名表</w:t>
      </w:r>
    </w:p>
    <w:tbl>
      <w:tblPr>
        <w:tblW w:w="98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1"/>
        <w:gridCol w:w="608"/>
        <w:gridCol w:w="530"/>
        <w:gridCol w:w="916"/>
        <w:gridCol w:w="54"/>
        <w:gridCol w:w="1633"/>
        <w:gridCol w:w="848"/>
        <w:gridCol w:w="659"/>
        <w:gridCol w:w="1650"/>
        <w:gridCol w:w="1959"/>
      </w:tblGrid>
      <w:tr w:rsidR="00043741" w:rsidTr="00B8585A">
        <w:trPr>
          <w:cantSplit/>
          <w:trHeight w:val="621"/>
          <w:jc w:val="center"/>
        </w:trPr>
        <w:tc>
          <w:tcPr>
            <w:tcW w:w="1041" w:type="dxa"/>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姓 名</w:t>
            </w:r>
          </w:p>
        </w:tc>
        <w:tc>
          <w:tcPr>
            <w:tcW w:w="1138" w:type="dxa"/>
            <w:gridSpan w:val="2"/>
            <w:vAlign w:val="center"/>
          </w:tcPr>
          <w:p w:rsidR="00043741" w:rsidRDefault="00043741" w:rsidP="00B8585A">
            <w:pPr>
              <w:jc w:val="center"/>
              <w:rPr>
                <w:rFonts w:ascii="仿宋_GB2312" w:eastAsia="仿宋_GB2312"/>
                <w:color w:val="000000"/>
                <w:sz w:val="24"/>
              </w:rPr>
            </w:pPr>
          </w:p>
        </w:tc>
        <w:tc>
          <w:tcPr>
            <w:tcW w:w="970" w:type="dxa"/>
            <w:gridSpan w:val="2"/>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性 别</w:t>
            </w:r>
          </w:p>
        </w:tc>
        <w:tc>
          <w:tcPr>
            <w:tcW w:w="1633" w:type="dxa"/>
            <w:vAlign w:val="center"/>
          </w:tcPr>
          <w:p w:rsidR="00043741" w:rsidRDefault="00043741" w:rsidP="00B8585A">
            <w:pPr>
              <w:jc w:val="center"/>
              <w:rPr>
                <w:rFonts w:ascii="仿宋_GB2312" w:eastAsia="仿宋_GB2312"/>
                <w:color w:val="000000"/>
                <w:sz w:val="24"/>
              </w:rPr>
            </w:pPr>
          </w:p>
        </w:tc>
        <w:tc>
          <w:tcPr>
            <w:tcW w:w="1507" w:type="dxa"/>
            <w:gridSpan w:val="2"/>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出生年月</w:t>
            </w:r>
          </w:p>
        </w:tc>
        <w:tc>
          <w:tcPr>
            <w:tcW w:w="1650" w:type="dxa"/>
            <w:vAlign w:val="center"/>
          </w:tcPr>
          <w:p w:rsidR="00043741" w:rsidRDefault="00043741" w:rsidP="00B8585A">
            <w:pPr>
              <w:jc w:val="center"/>
              <w:rPr>
                <w:rFonts w:ascii="仿宋_GB2312" w:eastAsia="仿宋_GB2312"/>
                <w:color w:val="000000"/>
                <w:sz w:val="24"/>
              </w:rPr>
            </w:pPr>
          </w:p>
        </w:tc>
        <w:tc>
          <w:tcPr>
            <w:tcW w:w="1959" w:type="dxa"/>
            <w:vMerge w:val="restart"/>
            <w:vAlign w:val="center"/>
          </w:tcPr>
          <w:p w:rsidR="00043741" w:rsidRDefault="00043741" w:rsidP="00B8585A">
            <w:pPr>
              <w:jc w:val="center"/>
              <w:rPr>
                <w:rFonts w:ascii="仿宋_GB2312" w:eastAsia="仿宋_GB2312"/>
                <w:color w:val="000000"/>
                <w:sz w:val="24"/>
              </w:rPr>
            </w:pPr>
            <w:r>
              <w:rPr>
                <w:rFonts w:ascii="仿宋_GB2312" w:eastAsia="仿宋_GB2312" w:hint="eastAsia"/>
                <w:color w:val="000000"/>
                <w:sz w:val="24"/>
              </w:rPr>
              <w:t>（电子版照片）</w:t>
            </w:r>
          </w:p>
        </w:tc>
      </w:tr>
      <w:tr w:rsidR="00043741" w:rsidTr="00B8585A">
        <w:trPr>
          <w:cantSplit/>
          <w:trHeight w:val="601"/>
          <w:jc w:val="center"/>
        </w:trPr>
        <w:tc>
          <w:tcPr>
            <w:tcW w:w="1041" w:type="dxa"/>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民 族</w:t>
            </w:r>
          </w:p>
        </w:tc>
        <w:tc>
          <w:tcPr>
            <w:tcW w:w="1138" w:type="dxa"/>
            <w:gridSpan w:val="2"/>
            <w:vAlign w:val="center"/>
          </w:tcPr>
          <w:p w:rsidR="00043741" w:rsidRDefault="00043741" w:rsidP="00B8585A">
            <w:pPr>
              <w:jc w:val="center"/>
              <w:rPr>
                <w:rFonts w:ascii="仿宋_GB2312" w:eastAsia="仿宋_GB2312"/>
                <w:color w:val="000000"/>
                <w:sz w:val="24"/>
              </w:rPr>
            </w:pPr>
          </w:p>
        </w:tc>
        <w:tc>
          <w:tcPr>
            <w:tcW w:w="970" w:type="dxa"/>
            <w:gridSpan w:val="2"/>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籍 贯</w:t>
            </w:r>
          </w:p>
        </w:tc>
        <w:tc>
          <w:tcPr>
            <w:tcW w:w="1633" w:type="dxa"/>
            <w:vAlign w:val="center"/>
          </w:tcPr>
          <w:p w:rsidR="00043741" w:rsidRDefault="00043741" w:rsidP="00B8585A">
            <w:pPr>
              <w:jc w:val="center"/>
              <w:rPr>
                <w:rFonts w:ascii="仿宋_GB2312" w:eastAsia="仿宋_GB2312"/>
                <w:color w:val="000000"/>
                <w:sz w:val="24"/>
              </w:rPr>
            </w:pPr>
          </w:p>
        </w:tc>
        <w:tc>
          <w:tcPr>
            <w:tcW w:w="1507" w:type="dxa"/>
            <w:gridSpan w:val="2"/>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出 生 地</w:t>
            </w:r>
          </w:p>
        </w:tc>
        <w:tc>
          <w:tcPr>
            <w:tcW w:w="1650" w:type="dxa"/>
            <w:vAlign w:val="center"/>
          </w:tcPr>
          <w:p w:rsidR="00043741" w:rsidRDefault="00043741" w:rsidP="00B8585A">
            <w:pPr>
              <w:jc w:val="center"/>
              <w:rPr>
                <w:rFonts w:ascii="仿宋_GB2312" w:eastAsia="仿宋_GB2312"/>
                <w:color w:val="000000"/>
                <w:sz w:val="24"/>
              </w:rPr>
            </w:pPr>
          </w:p>
        </w:tc>
        <w:tc>
          <w:tcPr>
            <w:tcW w:w="1959" w:type="dxa"/>
            <w:vMerge/>
            <w:vAlign w:val="center"/>
          </w:tcPr>
          <w:p w:rsidR="00043741" w:rsidRDefault="00043741" w:rsidP="00B8585A">
            <w:pPr>
              <w:rPr>
                <w:rFonts w:ascii="仿宋_GB2312" w:eastAsia="仿宋_GB2312"/>
                <w:color w:val="000000"/>
                <w:sz w:val="24"/>
              </w:rPr>
            </w:pPr>
          </w:p>
        </w:tc>
      </w:tr>
      <w:tr w:rsidR="00043741" w:rsidTr="00B8585A">
        <w:trPr>
          <w:cantSplit/>
          <w:jc w:val="center"/>
        </w:trPr>
        <w:tc>
          <w:tcPr>
            <w:tcW w:w="1041" w:type="dxa"/>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入 党</w:t>
            </w:r>
          </w:p>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时 间</w:t>
            </w:r>
          </w:p>
        </w:tc>
        <w:tc>
          <w:tcPr>
            <w:tcW w:w="1138" w:type="dxa"/>
            <w:gridSpan w:val="2"/>
            <w:vAlign w:val="center"/>
          </w:tcPr>
          <w:p w:rsidR="00043741" w:rsidRDefault="00043741" w:rsidP="00B8585A">
            <w:pPr>
              <w:jc w:val="center"/>
              <w:rPr>
                <w:rFonts w:ascii="仿宋_GB2312" w:eastAsia="仿宋_GB2312"/>
                <w:color w:val="000000"/>
                <w:sz w:val="24"/>
              </w:rPr>
            </w:pPr>
          </w:p>
        </w:tc>
        <w:tc>
          <w:tcPr>
            <w:tcW w:w="970" w:type="dxa"/>
            <w:gridSpan w:val="2"/>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工 作</w:t>
            </w:r>
          </w:p>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时 间</w:t>
            </w:r>
          </w:p>
        </w:tc>
        <w:tc>
          <w:tcPr>
            <w:tcW w:w="1633" w:type="dxa"/>
            <w:vAlign w:val="center"/>
          </w:tcPr>
          <w:p w:rsidR="00043741" w:rsidRDefault="00043741" w:rsidP="00B8585A">
            <w:pPr>
              <w:jc w:val="center"/>
              <w:rPr>
                <w:rFonts w:ascii="仿宋_GB2312" w:eastAsia="仿宋_GB2312"/>
                <w:color w:val="000000"/>
                <w:sz w:val="24"/>
              </w:rPr>
            </w:pPr>
          </w:p>
        </w:tc>
        <w:tc>
          <w:tcPr>
            <w:tcW w:w="1507" w:type="dxa"/>
            <w:gridSpan w:val="2"/>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健康状况</w:t>
            </w:r>
          </w:p>
        </w:tc>
        <w:tc>
          <w:tcPr>
            <w:tcW w:w="1650" w:type="dxa"/>
            <w:vAlign w:val="center"/>
          </w:tcPr>
          <w:p w:rsidR="00043741" w:rsidRDefault="00043741" w:rsidP="00B8585A">
            <w:pPr>
              <w:jc w:val="center"/>
              <w:rPr>
                <w:rFonts w:ascii="仿宋_GB2312" w:eastAsia="仿宋_GB2312"/>
                <w:color w:val="000000"/>
                <w:sz w:val="24"/>
              </w:rPr>
            </w:pPr>
          </w:p>
        </w:tc>
        <w:tc>
          <w:tcPr>
            <w:tcW w:w="1959" w:type="dxa"/>
            <w:vMerge/>
            <w:vAlign w:val="center"/>
          </w:tcPr>
          <w:p w:rsidR="00043741" w:rsidRDefault="00043741" w:rsidP="00B8585A">
            <w:pPr>
              <w:rPr>
                <w:rFonts w:ascii="仿宋_GB2312" w:eastAsia="仿宋_GB2312"/>
                <w:color w:val="000000"/>
                <w:sz w:val="24"/>
              </w:rPr>
            </w:pPr>
          </w:p>
        </w:tc>
      </w:tr>
      <w:tr w:rsidR="00043741" w:rsidTr="00B8585A">
        <w:trPr>
          <w:cantSplit/>
          <w:trHeight w:val="633"/>
          <w:jc w:val="center"/>
        </w:trPr>
        <w:tc>
          <w:tcPr>
            <w:tcW w:w="1041" w:type="dxa"/>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技 术</w:t>
            </w:r>
          </w:p>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职 称</w:t>
            </w:r>
          </w:p>
        </w:tc>
        <w:tc>
          <w:tcPr>
            <w:tcW w:w="2108" w:type="dxa"/>
            <w:gridSpan w:val="4"/>
            <w:vAlign w:val="center"/>
          </w:tcPr>
          <w:p w:rsidR="00043741" w:rsidRDefault="00043741" w:rsidP="00B8585A">
            <w:pPr>
              <w:jc w:val="center"/>
              <w:rPr>
                <w:rFonts w:ascii="仿宋_GB2312" w:eastAsia="仿宋_GB2312"/>
                <w:color w:val="000000"/>
                <w:sz w:val="24"/>
              </w:rPr>
            </w:pPr>
          </w:p>
        </w:tc>
        <w:tc>
          <w:tcPr>
            <w:tcW w:w="1633" w:type="dxa"/>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有何</w:t>
            </w:r>
          </w:p>
          <w:p w:rsidR="00043741" w:rsidRDefault="00043741" w:rsidP="00B8585A">
            <w:pPr>
              <w:spacing w:line="300" w:lineRule="exact"/>
              <w:jc w:val="center"/>
              <w:rPr>
                <w:rFonts w:ascii="仿宋_GB2312"/>
                <w:color w:val="000000"/>
                <w:sz w:val="24"/>
              </w:rPr>
            </w:pPr>
            <w:r>
              <w:rPr>
                <w:rFonts w:ascii="宋体" w:hAnsi="宋体" w:hint="eastAsia"/>
                <w:color w:val="000000"/>
                <w:sz w:val="28"/>
                <w:szCs w:val="28"/>
              </w:rPr>
              <w:t>特长</w:t>
            </w:r>
          </w:p>
        </w:tc>
        <w:tc>
          <w:tcPr>
            <w:tcW w:w="3157" w:type="dxa"/>
            <w:gridSpan w:val="3"/>
            <w:vAlign w:val="center"/>
          </w:tcPr>
          <w:p w:rsidR="00043741" w:rsidRDefault="00043741" w:rsidP="00B8585A">
            <w:pPr>
              <w:jc w:val="center"/>
              <w:rPr>
                <w:rFonts w:ascii="仿宋_GB2312" w:eastAsia="仿宋_GB2312"/>
                <w:color w:val="000000"/>
                <w:sz w:val="24"/>
              </w:rPr>
            </w:pPr>
          </w:p>
        </w:tc>
        <w:tc>
          <w:tcPr>
            <w:tcW w:w="1959" w:type="dxa"/>
            <w:vMerge/>
            <w:vAlign w:val="center"/>
          </w:tcPr>
          <w:p w:rsidR="00043741" w:rsidRDefault="00043741" w:rsidP="00B8585A">
            <w:pPr>
              <w:jc w:val="center"/>
              <w:rPr>
                <w:rFonts w:ascii="仿宋_GB2312" w:eastAsia="仿宋_GB2312"/>
                <w:color w:val="000000"/>
                <w:sz w:val="24"/>
              </w:rPr>
            </w:pPr>
          </w:p>
        </w:tc>
      </w:tr>
      <w:tr w:rsidR="00043741" w:rsidTr="00B8585A">
        <w:trPr>
          <w:cantSplit/>
          <w:trHeight w:val="624"/>
          <w:jc w:val="center"/>
        </w:trPr>
        <w:tc>
          <w:tcPr>
            <w:tcW w:w="1041" w:type="dxa"/>
            <w:vMerge w:val="restart"/>
            <w:vAlign w:val="center"/>
          </w:tcPr>
          <w:p w:rsidR="00043741" w:rsidRDefault="00043741" w:rsidP="00B8585A">
            <w:pPr>
              <w:spacing w:line="300" w:lineRule="exact"/>
              <w:jc w:val="center"/>
              <w:rPr>
                <w:rFonts w:ascii="宋体" w:hAnsi="宋体"/>
                <w:color w:val="000000"/>
                <w:sz w:val="28"/>
                <w:szCs w:val="28"/>
              </w:rPr>
            </w:pPr>
          </w:p>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学 历</w:t>
            </w:r>
          </w:p>
          <w:p w:rsidR="00043741" w:rsidRDefault="00043741" w:rsidP="00B8585A">
            <w:pPr>
              <w:jc w:val="center"/>
              <w:rPr>
                <w:rFonts w:ascii="仿宋_GB2312" w:eastAsia="仿宋_GB2312"/>
                <w:color w:val="000000"/>
                <w:sz w:val="24"/>
              </w:rPr>
            </w:pPr>
            <w:r>
              <w:rPr>
                <w:rFonts w:ascii="宋体" w:hAnsi="宋体" w:hint="eastAsia"/>
                <w:color w:val="000000"/>
                <w:sz w:val="28"/>
                <w:szCs w:val="28"/>
              </w:rPr>
              <w:t>学 位</w:t>
            </w:r>
          </w:p>
        </w:tc>
        <w:tc>
          <w:tcPr>
            <w:tcW w:w="1138" w:type="dxa"/>
            <w:gridSpan w:val="2"/>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全日制</w:t>
            </w:r>
          </w:p>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教  育</w:t>
            </w:r>
          </w:p>
        </w:tc>
        <w:tc>
          <w:tcPr>
            <w:tcW w:w="2603" w:type="dxa"/>
            <w:gridSpan w:val="3"/>
            <w:vAlign w:val="center"/>
          </w:tcPr>
          <w:p w:rsidR="00043741" w:rsidRDefault="00043741" w:rsidP="00B8585A">
            <w:pPr>
              <w:jc w:val="center"/>
              <w:rPr>
                <w:rFonts w:ascii="仿宋_GB2312" w:eastAsia="仿宋_GB2312"/>
                <w:color w:val="000000"/>
                <w:sz w:val="24"/>
              </w:rPr>
            </w:pPr>
          </w:p>
        </w:tc>
        <w:tc>
          <w:tcPr>
            <w:tcW w:w="1507" w:type="dxa"/>
            <w:gridSpan w:val="2"/>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毕业时间</w:t>
            </w:r>
          </w:p>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院校专业</w:t>
            </w:r>
          </w:p>
        </w:tc>
        <w:tc>
          <w:tcPr>
            <w:tcW w:w="3609" w:type="dxa"/>
            <w:gridSpan w:val="2"/>
            <w:vAlign w:val="center"/>
          </w:tcPr>
          <w:p w:rsidR="00043741" w:rsidRDefault="00043741" w:rsidP="00B8585A">
            <w:pPr>
              <w:jc w:val="center"/>
              <w:rPr>
                <w:rFonts w:ascii="仿宋_GB2312" w:eastAsia="仿宋_GB2312"/>
                <w:color w:val="000000"/>
                <w:sz w:val="24"/>
              </w:rPr>
            </w:pPr>
          </w:p>
        </w:tc>
      </w:tr>
      <w:tr w:rsidR="00043741" w:rsidTr="00B8585A">
        <w:trPr>
          <w:cantSplit/>
          <w:trHeight w:val="674"/>
          <w:jc w:val="center"/>
        </w:trPr>
        <w:tc>
          <w:tcPr>
            <w:tcW w:w="1041" w:type="dxa"/>
            <w:vMerge/>
            <w:vAlign w:val="center"/>
          </w:tcPr>
          <w:p w:rsidR="00043741" w:rsidRDefault="00043741" w:rsidP="00B8585A">
            <w:pPr>
              <w:jc w:val="center"/>
              <w:rPr>
                <w:rFonts w:ascii="仿宋_GB2312" w:eastAsia="仿宋_GB2312"/>
                <w:color w:val="000000"/>
                <w:sz w:val="24"/>
              </w:rPr>
            </w:pPr>
          </w:p>
        </w:tc>
        <w:tc>
          <w:tcPr>
            <w:tcW w:w="1138" w:type="dxa"/>
            <w:gridSpan w:val="2"/>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在  职</w:t>
            </w:r>
          </w:p>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教  育</w:t>
            </w:r>
          </w:p>
        </w:tc>
        <w:tc>
          <w:tcPr>
            <w:tcW w:w="2603" w:type="dxa"/>
            <w:gridSpan w:val="3"/>
            <w:vAlign w:val="center"/>
          </w:tcPr>
          <w:p w:rsidR="00043741" w:rsidRDefault="00043741" w:rsidP="00B8585A">
            <w:pPr>
              <w:jc w:val="center"/>
              <w:rPr>
                <w:rFonts w:ascii="仿宋_GB2312" w:eastAsia="仿宋_GB2312"/>
                <w:color w:val="000000"/>
                <w:sz w:val="24"/>
              </w:rPr>
            </w:pPr>
          </w:p>
        </w:tc>
        <w:tc>
          <w:tcPr>
            <w:tcW w:w="1507" w:type="dxa"/>
            <w:gridSpan w:val="2"/>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毕业时间</w:t>
            </w:r>
          </w:p>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院校专业</w:t>
            </w:r>
          </w:p>
        </w:tc>
        <w:tc>
          <w:tcPr>
            <w:tcW w:w="3609" w:type="dxa"/>
            <w:gridSpan w:val="2"/>
            <w:vAlign w:val="center"/>
          </w:tcPr>
          <w:p w:rsidR="00043741" w:rsidRDefault="00043741" w:rsidP="00B8585A">
            <w:pPr>
              <w:jc w:val="center"/>
              <w:rPr>
                <w:rFonts w:ascii="仿宋_GB2312" w:eastAsia="仿宋_GB2312"/>
                <w:color w:val="000000"/>
                <w:sz w:val="24"/>
              </w:rPr>
            </w:pPr>
          </w:p>
        </w:tc>
      </w:tr>
      <w:tr w:rsidR="00043741" w:rsidTr="00B8585A">
        <w:trPr>
          <w:cantSplit/>
          <w:trHeight w:val="567"/>
          <w:jc w:val="center"/>
        </w:trPr>
        <w:tc>
          <w:tcPr>
            <w:tcW w:w="2179" w:type="dxa"/>
            <w:gridSpan w:val="3"/>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现单位及职务</w:t>
            </w:r>
          </w:p>
        </w:tc>
        <w:tc>
          <w:tcPr>
            <w:tcW w:w="7719" w:type="dxa"/>
            <w:gridSpan w:val="7"/>
            <w:vAlign w:val="center"/>
          </w:tcPr>
          <w:p w:rsidR="00043741" w:rsidRDefault="00043741" w:rsidP="00B8585A">
            <w:pPr>
              <w:rPr>
                <w:rFonts w:ascii="仿宋_GB2312" w:eastAsia="仿宋_GB2312"/>
                <w:color w:val="000000"/>
                <w:sz w:val="24"/>
              </w:rPr>
            </w:pPr>
          </w:p>
        </w:tc>
      </w:tr>
      <w:tr w:rsidR="00043741" w:rsidTr="00B8585A">
        <w:trPr>
          <w:cantSplit/>
          <w:trHeight w:val="454"/>
          <w:jc w:val="center"/>
        </w:trPr>
        <w:tc>
          <w:tcPr>
            <w:tcW w:w="2179" w:type="dxa"/>
            <w:gridSpan w:val="3"/>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联系电话</w:t>
            </w:r>
          </w:p>
        </w:tc>
        <w:tc>
          <w:tcPr>
            <w:tcW w:w="2603" w:type="dxa"/>
            <w:gridSpan w:val="3"/>
            <w:vAlign w:val="center"/>
          </w:tcPr>
          <w:p w:rsidR="00043741" w:rsidRDefault="00043741" w:rsidP="00B8585A">
            <w:pPr>
              <w:rPr>
                <w:rFonts w:ascii="仿宋_GB2312" w:eastAsia="仿宋_GB2312"/>
                <w:color w:val="000000"/>
                <w:sz w:val="24"/>
              </w:rPr>
            </w:pPr>
          </w:p>
        </w:tc>
        <w:tc>
          <w:tcPr>
            <w:tcW w:w="1507" w:type="dxa"/>
            <w:gridSpan w:val="2"/>
            <w:vAlign w:val="center"/>
          </w:tcPr>
          <w:p w:rsidR="00043741" w:rsidRDefault="00043741" w:rsidP="00B8585A">
            <w:pPr>
              <w:jc w:val="center"/>
              <w:rPr>
                <w:rFonts w:ascii="仿宋_GB2312" w:eastAsia="仿宋_GB2312"/>
                <w:color w:val="000000"/>
                <w:sz w:val="24"/>
              </w:rPr>
            </w:pPr>
            <w:r>
              <w:rPr>
                <w:rFonts w:ascii="宋体" w:hAnsi="宋体" w:hint="eastAsia"/>
                <w:color w:val="000000"/>
                <w:sz w:val="28"/>
                <w:szCs w:val="28"/>
              </w:rPr>
              <w:t>通讯地址</w:t>
            </w:r>
          </w:p>
        </w:tc>
        <w:tc>
          <w:tcPr>
            <w:tcW w:w="3609" w:type="dxa"/>
            <w:gridSpan w:val="2"/>
            <w:vAlign w:val="center"/>
          </w:tcPr>
          <w:p w:rsidR="00043741" w:rsidRDefault="00043741" w:rsidP="00B8585A">
            <w:pPr>
              <w:rPr>
                <w:rFonts w:ascii="仿宋_GB2312" w:eastAsia="仿宋_GB2312"/>
                <w:color w:val="000000"/>
                <w:sz w:val="24"/>
              </w:rPr>
            </w:pPr>
          </w:p>
        </w:tc>
      </w:tr>
      <w:tr w:rsidR="00043741" w:rsidTr="00B8585A">
        <w:trPr>
          <w:cantSplit/>
          <w:trHeight w:val="567"/>
          <w:jc w:val="center"/>
        </w:trPr>
        <w:tc>
          <w:tcPr>
            <w:tcW w:w="2179" w:type="dxa"/>
            <w:gridSpan w:val="3"/>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选拔岗位类别</w:t>
            </w:r>
          </w:p>
        </w:tc>
        <w:tc>
          <w:tcPr>
            <w:tcW w:w="7719" w:type="dxa"/>
            <w:gridSpan w:val="7"/>
            <w:vAlign w:val="center"/>
          </w:tcPr>
          <w:p w:rsidR="00043741" w:rsidRDefault="00043741" w:rsidP="00B8585A">
            <w:pPr>
              <w:jc w:val="center"/>
              <w:rPr>
                <w:rFonts w:ascii="仿宋_GB2312" w:eastAsia="仿宋_GB2312"/>
                <w:color w:val="000000"/>
                <w:sz w:val="24"/>
              </w:rPr>
            </w:pPr>
          </w:p>
        </w:tc>
      </w:tr>
      <w:tr w:rsidR="00043741" w:rsidTr="00B8585A">
        <w:trPr>
          <w:cantSplit/>
          <w:trHeight w:val="4363"/>
          <w:jc w:val="center"/>
        </w:trPr>
        <w:tc>
          <w:tcPr>
            <w:tcW w:w="1041" w:type="dxa"/>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简</w:t>
            </w:r>
          </w:p>
          <w:p w:rsidR="00043741" w:rsidRDefault="00043741" w:rsidP="00B8585A">
            <w:pPr>
              <w:spacing w:line="300" w:lineRule="exact"/>
              <w:jc w:val="center"/>
              <w:rPr>
                <w:rFonts w:ascii="宋体" w:hAnsi="宋体"/>
                <w:color w:val="000000"/>
                <w:sz w:val="28"/>
                <w:szCs w:val="28"/>
              </w:rPr>
            </w:pPr>
          </w:p>
          <w:p w:rsidR="00043741" w:rsidRDefault="00043741" w:rsidP="00B8585A">
            <w:pPr>
              <w:spacing w:line="300" w:lineRule="exact"/>
              <w:jc w:val="center"/>
              <w:rPr>
                <w:rFonts w:ascii="宋体" w:hAnsi="宋体"/>
                <w:color w:val="000000"/>
                <w:sz w:val="28"/>
                <w:szCs w:val="28"/>
              </w:rPr>
            </w:pPr>
          </w:p>
          <w:p w:rsidR="00043741" w:rsidRDefault="00043741" w:rsidP="00B8585A">
            <w:pPr>
              <w:spacing w:line="300" w:lineRule="exact"/>
              <w:jc w:val="center"/>
              <w:rPr>
                <w:rFonts w:ascii="宋体" w:hAnsi="宋体"/>
                <w:color w:val="000000"/>
                <w:sz w:val="28"/>
                <w:szCs w:val="28"/>
              </w:rPr>
            </w:pPr>
          </w:p>
          <w:p w:rsidR="00043741" w:rsidRDefault="00043741" w:rsidP="00B8585A">
            <w:pPr>
              <w:spacing w:line="300" w:lineRule="exact"/>
              <w:jc w:val="center"/>
              <w:rPr>
                <w:rFonts w:ascii="宋体" w:hAnsi="宋体"/>
                <w:color w:val="000000"/>
                <w:sz w:val="28"/>
                <w:szCs w:val="28"/>
              </w:rPr>
            </w:pPr>
          </w:p>
          <w:p w:rsidR="00043741" w:rsidRDefault="00043741" w:rsidP="00B8585A">
            <w:pPr>
              <w:spacing w:line="300" w:lineRule="exact"/>
              <w:jc w:val="center"/>
              <w:rPr>
                <w:rFonts w:ascii="宋体" w:hAnsi="宋体"/>
                <w:color w:val="000000"/>
                <w:sz w:val="28"/>
                <w:szCs w:val="28"/>
              </w:rPr>
            </w:pPr>
          </w:p>
          <w:p w:rsidR="00043741" w:rsidRDefault="00043741" w:rsidP="00B8585A">
            <w:pPr>
              <w:spacing w:line="300" w:lineRule="exact"/>
              <w:jc w:val="center"/>
              <w:rPr>
                <w:rFonts w:ascii="宋体" w:hAnsi="宋体"/>
                <w:color w:val="000000"/>
                <w:sz w:val="28"/>
                <w:szCs w:val="28"/>
              </w:rPr>
            </w:pPr>
          </w:p>
          <w:p w:rsidR="00043741" w:rsidRDefault="00043741" w:rsidP="00B8585A">
            <w:pPr>
              <w:jc w:val="center"/>
              <w:rPr>
                <w:rFonts w:ascii="仿宋_GB2312" w:eastAsia="仿宋_GB2312"/>
                <w:color w:val="000000"/>
                <w:sz w:val="24"/>
              </w:rPr>
            </w:pPr>
            <w:r>
              <w:rPr>
                <w:rFonts w:ascii="宋体" w:hAnsi="宋体" w:hint="eastAsia"/>
                <w:color w:val="000000"/>
                <w:sz w:val="28"/>
                <w:szCs w:val="28"/>
              </w:rPr>
              <w:t>历</w:t>
            </w:r>
          </w:p>
        </w:tc>
        <w:tc>
          <w:tcPr>
            <w:tcW w:w="8857" w:type="dxa"/>
            <w:gridSpan w:val="9"/>
          </w:tcPr>
          <w:p w:rsidR="00043741" w:rsidRDefault="00043741" w:rsidP="00B8585A">
            <w:pPr>
              <w:jc w:val="left"/>
              <w:rPr>
                <w:rFonts w:ascii="仿宋_GB2312" w:eastAsia="仿宋_GB2312"/>
                <w:color w:val="000000"/>
                <w:sz w:val="22"/>
                <w:szCs w:val="21"/>
              </w:rPr>
            </w:pPr>
          </w:p>
        </w:tc>
      </w:tr>
      <w:tr w:rsidR="00043741" w:rsidTr="00B8585A">
        <w:trPr>
          <w:cantSplit/>
          <w:trHeight w:val="1944"/>
          <w:jc w:val="center"/>
        </w:trPr>
        <w:tc>
          <w:tcPr>
            <w:tcW w:w="1041" w:type="dxa"/>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学习</w:t>
            </w:r>
          </w:p>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培训</w:t>
            </w:r>
          </w:p>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及执</w:t>
            </w:r>
          </w:p>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业资</w:t>
            </w:r>
          </w:p>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t>格证</w:t>
            </w:r>
          </w:p>
          <w:p w:rsidR="00043741" w:rsidRDefault="00043741" w:rsidP="00B8585A">
            <w:pPr>
              <w:spacing w:line="300" w:lineRule="exact"/>
              <w:jc w:val="center"/>
              <w:rPr>
                <w:rFonts w:ascii="仿宋_GB2312" w:eastAsia="仿宋_GB2312"/>
                <w:color w:val="000000"/>
                <w:sz w:val="24"/>
              </w:rPr>
            </w:pPr>
            <w:r>
              <w:rPr>
                <w:rFonts w:ascii="宋体" w:hAnsi="宋体" w:hint="eastAsia"/>
                <w:color w:val="000000"/>
                <w:sz w:val="28"/>
                <w:szCs w:val="28"/>
              </w:rPr>
              <w:t>书</w:t>
            </w:r>
          </w:p>
        </w:tc>
        <w:tc>
          <w:tcPr>
            <w:tcW w:w="8857" w:type="dxa"/>
            <w:gridSpan w:val="9"/>
            <w:vAlign w:val="center"/>
          </w:tcPr>
          <w:p w:rsidR="00043741" w:rsidRDefault="00043741" w:rsidP="00B8585A">
            <w:pPr>
              <w:rPr>
                <w:rFonts w:ascii="仿宋_GB2312" w:eastAsia="仿宋_GB2312" w:cs="仿宋_GB2312"/>
                <w:color w:val="000000"/>
                <w:sz w:val="24"/>
              </w:rPr>
            </w:pPr>
          </w:p>
        </w:tc>
      </w:tr>
      <w:tr w:rsidR="00043741" w:rsidTr="00B8585A">
        <w:trPr>
          <w:cantSplit/>
          <w:trHeight w:val="1971"/>
          <w:jc w:val="center"/>
        </w:trPr>
        <w:tc>
          <w:tcPr>
            <w:tcW w:w="1041" w:type="dxa"/>
            <w:vAlign w:val="center"/>
          </w:tcPr>
          <w:p w:rsidR="00043741" w:rsidRDefault="00043741" w:rsidP="00B8585A">
            <w:pPr>
              <w:spacing w:line="300" w:lineRule="exact"/>
              <w:jc w:val="center"/>
              <w:rPr>
                <w:rFonts w:ascii="宋体" w:hAnsi="宋体"/>
                <w:color w:val="000000"/>
                <w:sz w:val="28"/>
                <w:szCs w:val="28"/>
              </w:rPr>
            </w:pPr>
            <w:r>
              <w:rPr>
                <w:rFonts w:ascii="宋体" w:hAnsi="宋体" w:hint="eastAsia"/>
                <w:color w:val="000000"/>
                <w:sz w:val="28"/>
                <w:szCs w:val="28"/>
              </w:rPr>
              <w:lastRenderedPageBreak/>
              <w:t>奖 惩</w:t>
            </w:r>
          </w:p>
          <w:p w:rsidR="00043741" w:rsidRDefault="00043741" w:rsidP="00B8585A">
            <w:pPr>
              <w:spacing w:line="300" w:lineRule="exact"/>
              <w:jc w:val="center"/>
              <w:rPr>
                <w:rFonts w:ascii="宋体" w:hAnsi="宋体"/>
                <w:color w:val="000000"/>
                <w:sz w:val="28"/>
                <w:szCs w:val="28"/>
              </w:rPr>
            </w:pPr>
          </w:p>
          <w:p w:rsidR="00043741" w:rsidRDefault="00043741" w:rsidP="00B8585A">
            <w:pPr>
              <w:spacing w:line="300" w:lineRule="exact"/>
              <w:jc w:val="center"/>
              <w:rPr>
                <w:rFonts w:ascii="仿宋_GB2312" w:eastAsia="仿宋_GB2312"/>
                <w:color w:val="000000"/>
                <w:sz w:val="24"/>
              </w:rPr>
            </w:pPr>
            <w:r>
              <w:rPr>
                <w:rFonts w:ascii="宋体" w:hAnsi="宋体" w:hint="eastAsia"/>
                <w:color w:val="000000"/>
                <w:sz w:val="28"/>
                <w:szCs w:val="28"/>
              </w:rPr>
              <w:t xml:space="preserve">情 </w:t>
            </w:r>
            <w:proofErr w:type="gramStart"/>
            <w:r>
              <w:rPr>
                <w:rFonts w:ascii="宋体" w:hAnsi="宋体" w:hint="eastAsia"/>
                <w:color w:val="000000"/>
                <w:sz w:val="28"/>
                <w:szCs w:val="28"/>
              </w:rPr>
              <w:t>况</w:t>
            </w:r>
            <w:proofErr w:type="gramEnd"/>
          </w:p>
        </w:tc>
        <w:tc>
          <w:tcPr>
            <w:tcW w:w="8857" w:type="dxa"/>
            <w:gridSpan w:val="9"/>
            <w:vAlign w:val="center"/>
          </w:tcPr>
          <w:p w:rsidR="00043741" w:rsidRDefault="00043741" w:rsidP="00B8585A">
            <w:pPr>
              <w:rPr>
                <w:rFonts w:ascii="仿宋_GB2312" w:eastAsia="仿宋_GB2312" w:cs="仿宋_GB2312"/>
                <w:color w:val="000000"/>
                <w:sz w:val="24"/>
              </w:rPr>
            </w:pPr>
          </w:p>
        </w:tc>
      </w:tr>
      <w:tr w:rsidR="00043741" w:rsidTr="00B8585A">
        <w:trPr>
          <w:cantSplit/>
          <w:trHeight w:val="6789"/>
          <w:jc w:val="center"/>
        </w:trPr>
        <w:tc>
          <w:tcPr>
            <w:tcW w:w="1041" w:type="dxa"/>
            <w:vAlign w:val="center"/>
          </w:tcPr>
          <w:p w:rsidR="00043741" w:rsidRDefault="00043741" w:rsidP="00B8585A">
            <w:pPr>
              <w:jc w:val="center"/>
              <w:rPr>
                <w:rFonts w:ascii="宋体" w:hAnsi="宋体"/>
                <w:color w:val="000000"/>
                <w:sz w:val="28"/>
                <w:szCs w:val="28"/>
              </w:rPr>
            </w:pPr>
            <w:r>
              <w:rPr>
                <w:rFonts w:ascii="宋体" w:hAnsi="宋体" w:hint="eastAsia"/>
                <w:color w:val="000000"/>
                <w:sz w:val="28"/>
                <w:szCs w:val="28"/>
              </w:rPr>
              <w:t>主</w:t>
            </w:r>
          </w:p>
          <w:p w:rsidR="00043741" w:rsidRDefault="00043741" w:rsidP="00B8585A">
            <w:pPr>
              <w:jc w:val="center"/>
              <w:rPr>
                <w:rFonts w:ascii="宋体" w:hAnsi="宋体"/>
                <w:color w:val="000000"/>
                <w:sz w:val="28"/>
                <w:szCs w:val="28"/>
              </w:rPr>
            </w:pPr>
            <w:r>
              <w:rPr>
                <w:rFonts w:ascii="宋体" w:hAnsi="宋体" w:hint="eastAsia"/>
                <w:color w:val="000000"/>
                <w:sz w:val="28"/>
                <w:szCs w:val="28"/>
              </w:rPr>
              <w:t>要</w:t>
            </w:r>
          </w:p>
          <w:p w:rsidR="00043741" w:rsidRDefault="00043741" w:rsidP="00B8585A">
            <w:pPr>
              <w:jc w:val="center"/>
              <w:rPr>
                <w:rFonts w:ascii="宋体" w:hAnsi="宋体"/>
                <w:color w:val="000000"/>
                <w:sz w:val="28"/>
                <w:szCs w:val="28"/>
              </w:rPr>
            </w:pPr>
            <w:r>
              <w:rPr>
                <w:rFonts w:ascii="宋体" w:hAnsi="宋体" w:hint="eastAsia"/>
                <w:color w:val="000000"/>
                <w:sz w:val="28"/>
                <w:szCs w:val="28"/>
              </w:rPr>
              <w:t>业</w:t>
            </w:r>
          </w:p>
          <w:p w:rsidR="00043741" w:rsidRDefault="00043741" w:rsidP="00B8585A">
            <w:pPr>
              <w:jc w:val="center"/>
              <w:rPr>
                <w:rFonts w:ascii="仿宋_GB2312" w:cs="仿宋_GB2312"/>
                <w:color w:val="000000"/>
                <w:sz w:val="24"/>
              </w:rPr>
            </w:pPr>
            <w:r>
              <w:rPr>
                <w:rFonts w:ascii="宋体" w:hAnsi="宋体" w:hint="eastAsia"/>
                <w:color w:val="000000"/>
                <w:sz w:val="28"/>
                <w:szCs w:val="28"/>
              </w:rPr>
              <w:t>绩</w:t>
            </w:r>
          </w:p>
        </w:tc>
        <w:tc>
          <w:tcPr>
            <w:tcW w:w="8857" w:type="dxa"/>
            <w:gridSpan w:val="9"/>
          </w:tcPr>
          <w:p w:rsidR="00043741" w:rsidRDefault="00043741" w:rsidP="00B8585A">
            <w:pPr>
              <w:spacing w:line="400" w:lineRule="exact"/>
              <w:jc w:val="left"/>
              <w:rPr>
                <w:rFonts w:ascii="仿宋_GB2312" w:eastAsia="仿宋_GB2312" w:cs="仿宋_GB2312"/>
                <w:color w:val="000000"/>
                <w:szCs w:val="21"/>
              </w:rPr>
            </w:pPr>
          </w:p>
          <w:p w:rsidR="00043741" w:rsidRDefault="00043741" w:rsidP="00B8585A">
            <w:pPr>
              <w:spacing w:line="400" w:lineRule="exact"/>
              <w:jc w:val="left"/>
              <w:rPr>
                <w:rFonts w:ascii="仿宋_GB2312" w:eastAsia="仿宋_GB2312" w:cs="仿宋_GB2312"/>
                <w:color w:val="000000"/>
                <w:szCs w:val="21"/>
              </w:rPr>
            </w:pPr>
          </w:p>
          <w:p w:rsidR="00043741" w:rsidRDefault="00043741" w:rsidP="00B8585A">
            <w:pPr>
              <w:spacing w:line="400" w:lineRule="exact"/>
              <w:jc w:val="left"/>
              <w:rPr>
                <w:rFonts w:ascii="仿宋_GB2312" w:eastAsia="仿宋_GB2312" w:cs="仿宋_GB2312"/>
                <w:color w:val="000000"/>
                <w:szCs w:val="21"/>
              </w:rPr>
            </w:pPr>
          </w:p>
          <w:p w:rsidR="00043741" w:rsidRDefault="00043741" w:rsidP="00B8585A">
            <w:pPr>
              <w:spacing w:line="400" w:lineRule="exact"/>
              <w:jc w:val="left"/>
              <w:rPr>
                <w:rFonts w:ascii="仿宋_GB2312" w:eastAsia="仿宋_GB2312" w:cs="仿宋_GB2312"/>
                <w:color w:val="000000"/>
                <w:szCs w:val="21"/>
              </w:rPr>
            </w:pPr>
          </w:p>
          <w:p w:rsidR="00043741" w:rsidRDefault="00043741" w:rsidP="00B8585A">
            <w:pPr>
              <w:spacing w:line="400" w:lineRule="exact"/>
              <w:jc w:val="left"/>
              <w:rPr>
                <w:rFonts w:ascii="仿宋_GB2312" w:eastAsia="仿宋_GB2312" w:cs="仿宋_GB2312"/>
                <w:color w:val="000000"/>
                <w:szCs w:val="21"/>
              </w:rPr>
            </w:pPr>
          </w:p>
          <w:p w:rsidR="00043741" w:rsidRDefault="00043741" w:rsidP="00B8585A">
            <w:pPr>
              <w:spacing w:line="400" w:lineRule="exact"/>
              <w:jc w:val="left"/>
              <w:rPr>
                <w:rFonts w:ascii="仿宋_GB2312" w:eastAsia="仿宋_GB2312" w:cs="仿宋_GB2312"/>
                <w:color w:val="000000"/>
                <w:szCs w:val="21"/>
              </w:rPr>
            </w:pPr>
          </w:p>
          <w:p w:rsidR="00043741" w:rsidRDefault="00043741" w:rsidP="00B8585A">
            <w:pPr>
              <w:spacing w:line="400" w:lineRule="exact"/>
              <w:jc w:val="left"/>
              <w:rPr>
                <w:rFonts w:ascii="仿宋_GB2312" w:eastAsia="仿宋_GB2312" w:cs="仿宋_GB2312"/>
                <w:color w:val="000000"/>
                <w:szCs w:val="21"/>
              </w:rPr>
            </w:pPr>
          </w:p>
          <w:p w:rsidR="00043741" w:rsidRDefault="00043741" w:rsidP="00B8585A">
            <w:pPr>
              <w:spacing w:line="400" w:lineRule="exact"/>
              <w:jc w:val="left"/>
              <w:rPr>
                <w:rFonts w:ascii="仿宋_GB2312" w:eastAsia="仿宋_GB2312" w:cs="仿宋_GB2312"/>
                <w:color w:val="000000"/>
                <w:szCs w:val="21"/>
              </w:rPr>
            </w:pPr>
          </w:p>
          <w:p w:rsidR="00043741" w:rsidRDefault="00043741" w:rsidP="00B8585A">
            <w:pPr>
              <w:spacing w:line="400" w:lineRule="exact"/>
              <w:jc w:val="left"/>
              <w:rPr>
                <w:rFonts w:ascii="仿宋_GB2312" w:eastAsia="仿宋_GB2312" w:cs="仿宋_GB2312"/>
                <w:color w:val="000000"/>
                <w:szCs w:val="21"/>
              </w:rPr>
            </w:pPr>
          </w:p>
          <w:p w:rsidR="00043741" w:rsidRDefault="00043741" w:rsidP="00B8585A">
            <w:pPr>
              <w:spacing w:line="400" w:lineRule="exact"/>
              <w:jc w:val="left"/>
              <w:rPr>
                <w:rFonts w:ascii="仿宋_GB2312" w:eastAsia="仿宋_GB2312" w:cs="仿宋_GB2312"/>
                <w:color w:val="000000"/>
                <w:szCs w:val="21"/>
              </w:rPr>
            </w:pPr>
          </w:p>
          <w:p w:rsidR="00043741" w:rsidRDefault="00043741" w:rsidP="00B8585A">
            <w:pPr>
              <w:spacing w:line="400" w:lineRule="exact"/>
              <w:jc w:val="left"/>
              <w:rPr>
                <w:rFonts w:ascii="仿宋_GB2312" w:eastAsia="仿宋_GB2312" w:cs="仿宋_GB2312"/>
                <w:color w:val="000000"/>
                <w:szCs w:val="21"/>
              </w:rPr>
            </w:pPr>
          </w:p>
          <w:p w:rsidR="00043741" w:rsidRDefault="00043741" w:rsidP="00B8585A">
            <w:pPr>
              <w:spacing w:line="500" w:lineRule="exact"/>
              <w:jc w:val="left"/>
              <w:rPr>
                <w:rFonts w:ascii="仿宋_GB2312" w:eastAsia="仿宋_GB2312" w:cs="仿宋_GB2312"/>
                <w:color w:val="000000"/>
                <w:sz w:val="24"/>
              </w:rPr>
            </w:pPr>
          </w:p>
        </w:tc>
      </w:tr>
      <w:tr w:rsidR="00043741" w:rsidTr="00B8585A">
        <w:trPr>
          <w:cantSplit/>
          <w:trHeight w:hRule="exact" w:val="567"/>
          <w:jc w:val="center"/>
        </w:trPr>
        <w:tc>
          <w:tcPr>
            <w:tcW w:w="5630" w:type="dxa"/>
            <w:gridSpan w:val="7"/>
            <w:vAlign w:val="center"/>
          </w:tcPr>
          <w:p w:rsidR="00043741" w:rsidRPr="000B37D5" w:rsidRDefault="00043741" w:rsidP="00B8585A">
            <w:pPr>
              <w:spacing w:line="500" w:lineRule="exact"/>
              <w:jc w:val="center"/>
              <w:rPr>
                <w:rFonts w:ascii="仿宋_GB2312" w:eastAsia="仿宋_GB2312"/>
                <w:color w:val="000000"/>
                <w:sz w:val="24"/>
              </w:rPr>
            </w:pPr>
            <w:r w:rsidRPr="000B37D5">
              <w:rPr>
                <w:rFonts w:ascii="宋体" w:hAnsi="宋体" w:hint="eastAsia"/>
                <w:color w:val="000000"/>
                <w:sz w:val="28"/>
                <w:szCs w:val="28"/>
              </w:rPr>
              <w:t>单位推荐</w:t>
            </w:r>
          </w:p>
        </w:tc>
        <w:tc>
          <w:tcPr>
            <w:tcW w:w="4268" w:type="dxa"/>
            <w:gridSpan w:val="3"/>
            <w:vAlign w:val="center"/>
          </w:tcPr>
          <w:p w:rsidR="00043741" w:rsidRPr="000B37D5" w:rsidRDefault="00043741" w:rsidP="00B8585A">
            <w:pPr>
              <w:spacing w:line="500" w:lineRule="exact"/>
              <w:jc w:val="center"/>
              <w:rPr>
                <w:rFonts w:ascii="仿宋_GB2312" w:eastAsia="仿宋_GB2312"/>
                <w:color w:val="000000"/>
                <w:sz w:val="24"/>
              </w:rPr>
            </w:pPr>
            <w:r w:rsidRPr="000B37D5">
              <w:rPr>
                <w:rFonts w:ascii="宋体" w:hAnsi="宋体" w:hint="eastAsia"/>
                <w:color w:val="000000"/>
                <w:sz w:val="28"/>
                <w:szCs w:val="28"/>
              </w:rPr>
              <w:t>个人自荐</w:t>
            </w:r>
          </w:p>
        </w:tc>
      </w:tr>
      <w:tr w:rsidR="00043741" w:rsidTr="00B8585A">
        <w:trPr>
          <w:cantSplit/>
          <w:trHeight w:hRule="exact" w:val="567"/>
          <w:jc w:val="center"/>
        </w:trPr>
        <w:tc>
          <w:tcPr>
            <w:tcW w:w="3095" w:type="dxa"/>
            <w:gridSpan w:val="4"/>
            <w:vAlign w:val="center"/>
          </w:tcPr>
          <w:p w:rsidR="00043741" w:rsidRPr="000B37D5" w:rsidRDefault="00043741" w:rsidP="00B8585A">
            <w:pPr>
              <w:spacing w:line="360" w:lineRule="exact"/>
              <w:jc w:val="center"/>
              <w:rPr>
                <w:rFonts w:ascii="宋体" w:hAnsi="宋体"/>
                <w:color w:val="000000"/>
                <w:sz w:val="28"/>
                <w:szCs w:val="28"/>
              </w:rPr>
            </w:pPr>
            <w:r w:rsidRPr="000B37D5">
              <w:rPr>
                <w:rFonts w:ascii="宋体" w:hAnsi="宋体" w:hint="eastAsia"/>
                <w:color w:val="000000"/>
                <w:sz w:val="28"/>
                <w:szCs w:val="28"/>
              </w:rPr>
              <w:t>本人签字</w:t>
            </w:r>
          </w:p>
        </w:tc>
        <w:tc>
          <w:tcPr>
            <w:tcW w:w="2535" w:type="dxa"/>
            <w:gridSpan w:val="3"/>
            <w:vAlign w:val="center"/>
          </w:tcPr>
          <w:p w:rsidR="00043741" w:rsidRPr="000B37D5" w:rsidRDefault="00043741" w:rsidP="00B8585A">
            <w:pPr>
              <w:spacing w:line="500" w:lineRule="exact"/>
              <w:jc w:val="center"/>
              <w:rPr>
                <w:rFonts w:ascii="仿宋_GB2312" w:eastAsia="仿宋_GB2312"/>
                <w:color w:val="000000"/>
                <w:sz w:val="24"/>
              </w:rPr>
            </w:pPr>
          </w:p>
        </w:tc>
        <w:tc>
          <w:tcPr>
            <w:tcW w:w="2309" w:type="dxa"/>
            <w:gridSpan w:val="2"/>
            <w:vMerge w:val="restart"/>
            <w:vAlign w:val="center"/>
          </w:tcPr>
          <w:p w:rsidR="00043741" w:rsidRPr="000B37D5" w:rsidRDefault="00043741" w:rsidP="00B8585A">
            <w:pPr>
              <w:spacing w:line="360" w:lineRule="exact"/>
              <w:jc w:val="center"/>
              <w:rPr>
                <w:rFonts w:ascii="宋体" w:hAnsi="宋体"/>
                <w:color w:val="000000"/>
                <w:sz w:val="28"/>
                <w:szCs w:val="28"/>
              </w:rPr>
            </w:pPr>
            <w:r w:rsidRPr="000B37D5">
              <w:rPr>
                <w:rFonts w:ascii="宋体" w:hAnsi="宋体" w:hint="eastAsia"/>
                <w:color w:val="000000"/>
                <w:sz w:val="28"/>
                <w:szCs w:val="28"/>
              </w:rPr>
              <w:t>本人签字</w:t>
            </w:r>
          </w:p>
        </w:tc>
        <w:tc>
          <w:tcPr>
            <w:tcW w:w="1959" w:type="dxa"/>
            <w:vMerge w:val="restart"/>
            <w:vAlign w:val="center"/>
          </w:tcPr>
          <w:p w:rsidR="00043741" w:rsidRPr="000B37D5" w:rsidRDefault="00043741" w:rsidP="00B8585A">
            <w:pPr>
              <w:spacing w:line="500" w:lineRule="exact"/>
              <w:jc w:val="center"/>
              <w:rPr>
                <w:rFonts w:ascii="仿宋_GB2312" w:eastAsia="仿宋_GB2312"/>
                <w:color w:val="000000"/>
                <w:sz w:val="24"/>
              </w:rPr>
            </w:pPr>
          </w:p>
        </w:tc>
      </w:tr>
      <w:tr w:rsidR="00043741" w:rsidTr="00B8585A">
        <w:trPr>
          <w:cantSplit/>
          <w:trHeight w:hRule="exact" w:val="567"/>
          <w:jc w:val="center"/>
        </w:trPr>
        <w:tc>
          <w:tcPr>
            <w:tcW w:w="3095" w:type="dxa"/>
            <w:gridSpan w:val="4"/>
            <w:vAlign w:val="center"/>
          </w:tcPr>
          <w:p w:rsidR="00043741" w:rsidRPr="000B37D5" w:rsidRDefault="00043741" w:rsidP="00B8585A">
            <w:pPr>
              <w:spacing w:line="360" w:lineRule="exact"/>
              <w:jc w:val="center"/>
              <w:rPr>
                <w:rFonts w:ascii="宋体" w:hAnsi="宋体"/>
                <w:color w:val="000000"/>
                <w:sz w:val="28"/>
                <w:szCs w:val="28"/>
              </w:rPr>
            </w:pPr>
            <w:r w:rsidRPr="000B37D5">
              <w:rPr>
                <w:rFonts w:ascii="宋体" w:hAnsi="宋体" w:hint="eastAsia"/>
                <w:color w:val="000000"/>
                <w:sz w:val="28"/>
                <w:szCs w:val="28"/>
              </w:rPr>
              <w:t>单位意见（公章）</w:t>
            </w:r>
          </w:p>
        </w:tc>
        <w:tc>
          <w:tcPr>
            <w:tcW w:w="2535" w:type="dxa"/>
            <w:gridSpan w:val="3"/>
            <w:vAlign w:val="center"/>
          </w:tcPr>
          <w:p w:rsidR="00043741" w:rsidRPr="000B37D5" w:rsidRDefault="00043741" w:rsidP="00B8585A">
            <w:pPr>
              <w:spacing w:line="500" w:lineRule="exact"/>
              <w:jc w:val="center"/>
              <w:rPr>
                <w:rFonts w:ascii="仿宋_GB2312" w:eastAsia="仿宋_GB2312"/>
                <w:color w:val="000000"/>
                <w:sz w:val="24"/>
              </w:rPr>
            </w:pPr>
          </w:p>
        </w:tc>
        <w:tc>
          <w:tcPr>
            <w:tcW w:w="2309" w:type="dxa"/>
            <w:gridSpan w:val="2"/>
            <w:vMerge/>
            <w:vAlign w:val="center"/>
          </w:tcPr>
          <w:p w:rsidR="00043741" w:rsidRPr="000B37D5" w:rsidRDefault="00043741" w:rsidP="00B8585A">
            <w:pPr>
              <w:spacing w:line="360" w:lineRule="exact"/>
              <w:jc w:val="center"/>
              <w:rPr>
                <w:rFonts w:ascii="宋体" w:hAnsi="宋体"/>
                <w:color w:val="000000"/>
                <w:sz w:val="28"/>
                <w:szCs w:val="28"/>
              </w:rPr>
            </w:pPr>
          </w:p>
        </w:tc>
        <w:tc>
          <w:tcPr>
            <w:tcW w:w="1959" w:type="dxa"/>
            <w:vMerge/>
            <w:vAlign w:val="center"/>
          </w:tcPr>
          <w:p w:rsidR="00043741" w:rsidRPr="000B37D5" w:rsidRDefault="00043741" w:rsidP="00B8585A">
            <w:pPr>
              <w:spacing w:line="500" w:lineRule="exact"/>
              <w:jc w:val="center"/>
              <w:rPr>
                <w:rFonts w:ascii="仿宋_GB2312" w:eastAsia="仿宋_GB2312"/>
                <w:color w:val="000000"/>
                <w:sz w:val="24"/>
              </w:rPr>
            </w:pPr>
          </w:p>
        </w:tc>
      </w:tr>
      <w:tr w:rsidR="00043741" w:rsidTr="00B8585A">
        <w:trPr>
          <w:cantSplit/>
          <w:trHeight w:val="1259"/>
          <w:jc w:val="center"/>
        </w:trPr>
        <w:tc>
          <w:tcPr>
            <w:tcW w:w="1649" w:type="dxa"/>
            <w:gridSpan w:val="2"/>
            <w:vAlign w:val="center"/>
          </w:tcPr>
          <w:p w:rsidR="00043741" w:rsidRDefault="00043741" w:rsidP="00B8585A">
            <w:pPr>
              <w:jc w:val="center"/>
              <w:rPr>
                <w:rFonts w:ascii="宋体" w:hAnsi="宋体"/>
                <w:color w:val="000000"/>
                <w:sz w:val="28"/>
                <w:szCs w:val="28"/>
              </w:rPr>
            </w:pPr>
            <w:r>
              <w:rPr>
                <w:rFonts w:ascii="宋体" w:hAnsi="宋体" w:hint="eastAsia"/>
                <w:color w:val="000000"/>
                <w:sz w:val="28"/>
                <w:szCs w:val="28"/>
              </w:rPr>
              <w:t>提供资料</w:t>
            </w:r>
          </w:p>
        </w:tc>
        <w:tc>
          <w:tcPr>
            <w:tcW w:w="3981" w:type="dxa"/>
            <w:gridSpan w:val="5"/>
            <w:tcBorders>
              <w:right w:val="nil"/>
            </w:tcBorders>
            <w:vAlign w:val="center"/>
          </w:tcPr>
          <w:p w:rsidR="00043741" w:rsidRDefault="00043741" w:rsidP="00B8585A">
            <w:pPr>
              <w:adjustRightInd w:val="0"/>
              <w:snapToGrid w:val="0"/>
              <w:spacing w:line="220" w:lineRule="exact"/>
              <w:rPr>
                <w:rFonts w:ascii="宋体" w:hAnsi="宋体"/>
                <w:color w:val="000000"/>
              </w:rPr>
            </w:pPr>
            <w:r>
              <w:rPr>
                <w:rFonts w:ascii="宋体" w:hAnsi="宋体"/>
                <w:color w:val="000000"/>
              </w:rPr>
              <w:t>□</w:t>
            </w:r>
            <w:r>
              <w:rPr>
                <w:rFonts w:ascii="宋体" w:hAnsi="宋体" w:hint="eastAsia"/>
                <w:color w:val="000000"/>
              </w:rPr>
              <w:t>身份证</w:t>
            </w:r>
          </w:p>
          <w:p w:rsidR="00043741" w:rsidRDefault="00043741" w:rsidP="00B8585A">
            <w:pPr>
              <w:adjustRightInd w:val="0"/>
              <w:snapToGrid w:val="0"/>
              <w:spacing w:line="220" w:lineRule="exact"/>
              <w:rPr>
                <w:color w:val="000000"/>
              </w:rPr>
            </w:pPr>
            <w:r>
              <w:rPr>
                <w:rFonts w:ascii="宋体" w:hAnsi="宋体"/>
                <w:color w:val="000000"/>
              </w:rPr>
              <w:sym w:font="Wingdings 2" w:char="00A3"/>
            </w:r>
            <w:r>
              <w:rPr>
                <w:rFonts w:ascii="宋体" w:hAnsi="宋体" w:hint="eastAsia"/>
                <w:color w:val="000000"/>
              </w:rPr>
              <w:t>有关职位要求的任免通知</w:t>
            </w:r>
          </w:p>
          <w:p w:rsidR="00043741" w:rsidRDefault="00043741" w:rsidP="00B8585A">
            <w:pPr>
              <w:adjustRightInd w:val="0"/>
              <w:snapToGrid w:val="0"/>
              <w:spacing w:line="220" w:lineRule="exact"/>
              <w:rPr>
                <w:color w:val="000000"/>
              </w:rPr>
            </w:pPr>
            <w:r>
              <w:rPr>
                <w:rFonts w:ascii="宋体" w:hAnsi="宋体"/>
                <w:color w:val="000000"/>
              </w:rPr>
              <w:t>□</w:t>
            </w:r>
            <w:r>
              <w:rPr>
                <w:rFonts w:ascii="宋体" w:hAnsi="宋体" w:hint="eastAsia"/>
                <w:color w:val="000000"/>
              </w:rPr>
              <w:t>技术职务聘任令</w:t>
            </w:r>
          </w:p>
          <w:p w:rsidR="00043741" w:rsidRDefault="00043741" w:rsidP="00B8585A">
            <w:pPr>
              <w:adjustRightInd w:val="0"/>
              <w:snapToGrid w:val="0"/>
              <w:spacing w:line="220" w:lineRule="exact"/>
              <w:rPr>
                <w:color w:val="000000"/>
              </w:rPr>
            </w:pPr>
            <w:r>
              <w:rPr>
                <w:rFonts w:ascii="宋体" w:hAnsi="宋体"/>
                <w:color w:val="000000"/>
              </w:rPr>
              <w:t>□</w:t>
            </w:r>
            <w:r>
              <w:rPr>
                <w:rFonts w:hint="eastAsia"/>
                <w:color w:val="000000"/>
              </w:rPr>
              <w:t>职称证书</w:t>
            </w:r>
          </w:p>
          <w:p w:rsidR="00043741" w:rsidRDefault="00043741" w:rsidP="00B8585A">
            <w:pPr>
              <w:adjustRightInd w:val="0"/>
              <w:snapToGrid w:val="0"/>
              <w:spacing w:line="220" w:lineRule="exact"/>
              <w:rPr>
                <w:rFonts w:ascii="宋体" w:hAnsi="宋体"/>
                <w:b/>
                <w:bCs/>
                <w:color w:val="000000"/>
              </w:rPr>
            </w:pPr>
          </w:p>
          <w:p w:rsidR="00043741" w:rsidRDefault="00043741" w:rsidP="00B8585A">
            <w:pPr>
              <w:adjustRightInd w:val="0"/>
              <w:snapToGrid w:val="0"/>
              <w:spacing w:line="220" w:lineRule="exact"/>
              <w:rPr>
                <w:rFonts w:ascii="宋体" w:hAnsi="宋体"/>
                <w:b/>
                <w:bCs/>
                <w:color w:val="000000"/>
              </w:rPr>
            </w:pPr>
          </w:p>
          <w:p w:rsidR="00043741" w:rsidRDefault="00043741" w:rsidP="00B8585A">
            <w:pPr>
              <w:adjustRightInd w:val="0"/>
              <w:snapToGrid w:val="0"/>
              <w:spacing w:line="220" w:lineRule="exact"/>
              <w:rPr>
                <w:color w:val="000000"/>
              </w:rPr>
            </w:pPr>
            <w:r>
              <w:rPr>
                <w:rFonts w:ascii="宋体" w:hAnsi="宋体" w:hint="eastAsia"/>
                <w:b/>
                <w:bCs/>
                <w:color w:val="000000"/>
              </w:rPr>
              <w:t>以上材料均需提供复印件、扫描件</w:t>
            </w:r>
          </w:p>
        </w:tc>
        <w:tc>
          <w:tcPr>
            <w:tcW w:w="4268" w:type="dxa"/>
            <w:gridSpan w:val="3"/>
            <w:tcBorders>
              <w:left w:val="nil"/>
            </w:tcBorders>
            <w:vAlign w:val="center"/>
          </w:tcPr>
          <w:p w:rsidR="00043741" w:rsidRDefault="00043741" w:rsidP="00B8585A">
            <w:pPr>
              <w:adjustRightInd w:val="0"/>
              <w:snapToGrid w:val="0"/>
              <w:spacing w:line="220" w:lineRule="exact"/>
              <w:rPr>
                <w:rFonts w:ascii="宋体" w:hAnsi="宋体"/>
                <w:color w:val="000000"/>
              </w:rPr>
            </w:pPr>
            <w:r>
              <w:rPr>
                <w:rFonts w:ascii="宋体" w:hAnsi="宋体" w:hint="eastAsia"/>
                <w:color w:val="000000"/>
              </w:rPr>
              <w:t>□学历学位证书</w:t>
            </w:r>
          </w:p>
          <w:p w:rsidR="00043741" w:rsidRDefault="00043741" w:rsidP="00B8585A">
            <w:pPr>
              <w:adjustRightInd w:val="0"/>
              <w:snapToGrid w:val="0"/>
              <w:spacing w:line="220" w:lineRule="exact"/>
              <w:rPr>
                <w:rFonts w:ascii="宋体" w:hAnsi="宋体"/>
                <w:color w:val="000000"/>
              </w:rPr>
            </w:pPr>
            <w:r>
              <w:rPr>
                <w:rFonts w:ascii="宋体" w:hAnsi="宋体" w:hint="eastAsia"/>
                <w:color w:val="000000"/>
              </w:rPr>
              <w:sym w:font="Wingdings 2" w:char="00A3"/>
            </w:r>
            <w:r>
              <w:rPr>
                <w:rFonts w:ascii="宋体" w:hAnsi="宋体" w:hint="eastAsia"/>
                <w:color w:val="000000"/>
              </w:rPr>
              <w:t>职（执）业资格证书</w:t>
            </w:r>
          </w:p>
          <w:p w:rsidR="00043741" w:rsidRDefault="00043741" w:rsidP="00B8585A">
            <w:pPr>
              <w:adjustRightInd w:val="0"/>
              <w:snapToGrid w:val="0"/>
              <w:spacing w:line="220" w:lineRule="exact"/>
              <w:rPr>
                <w:rFonts w:ascii="宋体" w:hAnsi="宋体"/>
                <w:color w:val="000000"/>
              </w:rPr>
            </w:pPr>
            <w:r>
              <w:rPr>
                <w:rFonts w:ascii="宋体" w:hAnsi="宋体" w:hint="eastAsia"/>
                <w:color w:val="000000"/>
              </w:rPr>
              <w:sym w:font="Wingdings 2" w:char="00A3"/>
            </w:r>
            <w:r>
              <w:rPr>
                <w:rFonts w:ascii="宋体" w:hAnsi="宋体" w:hint="eastAsia"/>
                <w:color w:val="000000"/>
              </w:rPr>
              <w:t>获奖证明材料</w:t>
            </w:r>
          </w:p>
          <w:p w:rsidR="00043741" w:rsidRPr="002E28A9" w:rsidRDefault="00043741" w:rsidP="00B8585A">
            <w:pPr>
              <w:adjustRightInd w:val="0"/>
              <w:snapToGrid w:val="0"/>
              <w:spacing w:line="220" w:lineRule="exact"/>
              <w:rPr>
                <w:rFonts w:ascii="宋体" w:hAnsi="宋体"/>
                <w:color w:val="000000"/>
              </w:rPr>
            </w:pPr>
            <w:r>
              <w:rPr>
                <w:rFonts w:ascii="宋体" w:hAnsi="宋体" w:hint="eastAsia"/>
                <w:color w:val="000000"/>
              </w:rPr>
              <w:sym w:font="Wingdings 2" w:char="00A3"/>
            </w:r>
            <w:r>
              <w:rPr>
                <w:rFonts w:ascii="宋体" w:hAnsi="宋体" w:hint="eastAsia"/>
                <w:color w:val="000000"/>
              </w:rPr>
              <w:t>近年来主要工作业绩</w:t>
            </w:r>
          </w:p>
          <w:p w:rsidR="00043741" w:rsidRDefault="00043741" w:rsidP="00B8585A">
            <w:pPr>
              <w:adjustRightInd w:val="0"/>
              <w:snapToGrid w:val="0"/>
              <w:spacing w:line="220" w:lineRule="exact"/>
              <w:rPr>
                <w:rFonts w:ascii="宋体" w:hAnsi="宋体"/>
                <w:color w:val="000000"/>
              </w:rPr>
            </w:pPr>
          </w:p>
          <w:p w:rsidR="00043741" w:rsidRDefault="00043741" w:rsidP="00B8585A">
            <w:pPr>
              <w:adjustRightInd w:val="0"/>
              <w:snapToGrid w:val="0"/>
              <w:spacing w:line="220" w:lineRule="exact"/>
              <w:rPr>
                <w:rFonts w:ascii="宋体" w:hAnsi="宋体"/>
                <w:color w:val="000000"/>
              </w:rPr>
            </w:pPr>
          </w:p>
        </w:tc>
      </w:tr>
    </w:tbl>
    <w:p w:rsidR="00043741" w:rsidRDefault="00043741" w:rsidP="00B8585A">
      <w:pPr>
        <w:spacing w:line="300" w:lineRule="exact"/>
        <w:rPr>
          <w:rFonts w:ascii="宋体"/>
          <w:color w:val="000000"/>
        </w:rPr>
      </w:pPr>
      <w:r>
        <w:rPr>
          <w:rFonts w:ascii="宋体" w:hAnsi="宋体" w:cs="宋体" w:hint="eastAsia"/>
          <w:color w:val="000000"/>
        </w:rPr>
        <w:t>注：1.“学历学位”</w:t>
      </w:r>
      <w:proofErr w:type="gramStart"/>
      <w:r>
        <w:rPr>
          <w:rFonts w:ascii="宋体" w:hAnsi="宋体" w:cs="宋体" w:hint="eastAsia"/>
          <w:color w:val="000000"/>
        </w:rPr>
        <w:t>栏按照</w:t>
      </w:r>
      <w:proofErr w:type="gramEnd"/>
      <w:r>
        <w:rPr>
          <w:rFonts w:ascii="宋体" w:hAnsi="宋体" w:cs="宋体" w:hint="eastAsia"/>
          <w:color w:val="000000"/>
        </w:rPr>
        <w:t>“全日制教育”、“在职教育”分别填写所取得的最高学历学位。</w:t>
      </w:r>
    </w:p>
    <w:p w:rsidR="00043741" w:rsidRDefault="00043741" w:rsidP="00B8585A">
      <w:pPr>
        <w:spacing w:line="300" w:lineRule="exact"/>
        <w:ind w:firstLineChars="200" w:firstLine="385"/>
        <w:rPr>
          <w:rFonts w:ascii="宋体" w:hAnsi="宋体" w:cs="宋体"/>
          <w:color w:val="000000"/>
        </w:rPr>
      </w:pPr>
      <w:r>
        <w:rPr>
          <w:rFonts w:ascii="宋体" w:hAnsi="宋体" w:cs="宋体" w:hint="eastAsia"/>
          <w:color w:val="000000"/>
        </w:rPr>
        <w:t>2.主要业绩以写实为主，一般不超过500字。</w:t>
      </w:r>
    </w:p>
    <w:p w:rsidR="00043741" w:rsidRDefault="00043741" w:rsidP="00B8585A">
      <w:pPr>
        <w:spacing w:line="300" w:lineRule="exact"/>
        <w:ind w:firstLineChars="200" w:firstLine="386"/>
        <w:rPr>
          <w:rFonts w:ascii="宋体" w:hAnsi="宋体" w:cs="宋体"/>
          <w:color w:val="000000"/>
        </w:rPr>
      </w:pPr>
      <w:r>
        <w:rPr>
          <w:rFonts w:ascii="宋体" w:hAnsi="宋体" w:cs="宋体" w:hint="eastAsia"/>
          <w:b/>
          <w:bCs/>
          <w:color w:val="000000"/>
        </w:rPr>
        <w:t>3.个人自荐的在“单位意见”栏</w:t>
      </w:r>
      <w:proofErr w:type="gramStart"/>
      <w:r>
        <w:rPr>
          <w:rFonts w:ascii="宋体" w:hAnsi="宋体" w:cs="宋体" w:hint="eastAsia"/>
          <w:b/>
          <w:bCs/>
          <w:color w:val="000000"/>
        </w:rPr>
        <w:t>不</w:t>
      </w:r>
      <w:proofErr w:type="gramEnd"/>
      <w:r>
        <w:rPr>
          <w:rFonts w:ascii="宋体" w:hAnsi="宋体" w:cs="宋体" w:hint="eastAsia"/>
          <w:b/>
          <w:bCs/>
          <w:color w:val="000000"/>
        </w:rPr>
        <w:t>加盖印章；组织推荐的在“单位意见”栏加盖党委印章。</w:t>
      </w:r>
    </w:p>
    <w:p w:rsidR="00043741" w:rsidRDefault="00043741" w:rsidP="00B8585A">
      <w:pPr>
        <w:spacing w:line="300" w:lineRule="exact"/>
        <w:ind w:firstLineChars="200" w:firstLine="385"/>
        <w:rPr>
          <w:rFonts w:ascii="宋体" w:hAnsi="宋体" w:cs="宋体"/>
          <w:color w:val="000000"/>
        </w:rPr>
        <w:sectPr w:rsidR="00043741" w:rsidSect="006347F2">
          <w:headerReference w:type="even" r:id="rId7"/>
          <w:headerReference w:type="default" r:id="rId8"/>
          <w:footerReference w:type="even" r:id="rId9"/>
          <w:footerReference w:type="default" r:id="rId10"/>
          <w:headerReference w:type="first" r:id="rId11"/>
          <w:pgSz w:w="11906" w:h="16838"/>
          <w:pgMar w:top="1417" w:right="1474" w:bottom="1417" w:left="1588" w:header="851" w:footer="1247" w:gutter="0"/>
          <w:cols w:space="720"/>
          <w:docGrid w:type="linesAndChars" w:linePitch="289" w:charSpace="-3633"/>
        </w:sectPr>
      </w:pPr>
      <w:r>
        <w:rPr>
          <w:rFonts w:ascii="宋体" w:hAnsi="宋体" w:cs="宋体" w:hint="eastAsia"/>
          <w:bCs/>
          <w:color w:val="000000"/>
        </w:rPr>
        <w:t>4.报名表的</w:t>
      </w:r>
      <w:r>
        <w:rPr>
          <w:rFonts w:ascii="宋体" w:hAnsi="宋体" w:cs="宋体" w:hint="eastAsia"/>
          <w:color w:val="000000"/>
        </w:rPr>
        <w:t>书面版（有本人签名）和电子版均须上报。</w:t>
      </w:r>
    </w:p>
    <w:p w:rsidR="00043741" w:rsidRPr="006347F2" w:rsidRDefault="00043741" w:rsidP="00B8585A">
      <w:pPr>
        <w:spacing w:line="520" w:lineRule="exact"/>
        <w:rPr>
          <w:rFonts w:ascii="黑体" w:eastAsia="黑体" w:hAnsi="黑体" w:cs="黑体"/>
          <w:color w:val="000000"/>
          <w:sz w:val="32"/>
        </w:rPr>
      </w:pPr>
      <w:r w:rsidRPr="006347F2">
        <w:rPr>
          <w:rFonts w:ascii="黑体" w:eastAsia="黑体" w:hAnsi="黑体" w:cs="黑体" w:hint="eastAsia"/>
          <w:color w:val="000000"/>
          <w:sz w:val="32"/>
        </w:rPr>
        <w:lastRenderedPageBreak/>
        <w:t>附件3</w:t>
      </w:r>
    </w:p>
    <w:p w:rsidR="00043741" w:rsidRDefault="00043741" w:rsidP="00B8585A">
      <w:pPr>
        <w:spacing w:line="560" w:lineRule="exact"/>
        <w:jc w:val="center"/>
        <w:rPr>
          <w:rFonts w:ascii="黑体" w:eastAsia="方正小标宋简体" w:hAnsi="华文中宋" w:cs="黑体"/>
          <w:color w:val="000000"/>
          <w:sz w:val="36"/>
          <w:szCs w:val="36"/>
        </w:rPr>
      </w:pPr>
      <w:r>
        <w:rPr>
          <w:rFonts w:ascii="黑体" w:eastAsia="方正小标宋简体" w:hAnsi="华文中宋" w:cs="黑体" w:hint="eastAsia"/>
          <w:color w:val="000000"/>
          <w:sz w:val="36"/>
          <w:szCs w:val="36"/>
        </w:rPr>
        <w:t>中国中铁股份有限公司公开选拔</w:t>
      </w:r>
      <w:r w:rsidRPr="003F7B42">
        <w:rPr>
          <w:rFonts w:ascii="黑体" w:eastAsia="方正小标宋简体" w:hAnsi="华文中宋" w:cs="黑体" w:hint="eastAsia"/>
          <w:color w:val="000000"/>
          <w:sz w:val="36"/>
          <w:szCs w:val="36"/>
        </w:rPr>
        <w:t>恒通科技职业经理人</w:t>
      </w:r>
      <w:r>
        <w:rPr>
          <w:rFonts w:ascii="黑体" w:eastAsia="方正小标宋简体" w:hAnsi="华文中宋" w:cs="黑体" w:hint="eastAsia"/>
          <w:color w:val="000000"/>
          <w:sz w:val="36"/>
          <w:szCs w:val="36"/>
        </w:rPr>
        <w:t>报名登记表</w:t>
      </w:r>
    </w:p>
    <w:p w:rsidR="00043741" w:rsidRDefault="00043741" w:rsidP="00B8585A">
      <w:pPr>
        <w:spacing w:line="300" w:lineRule="exact"/>
        <w:ind w:firstLineChars="200" w:firstLine="720"/>
        <w:rPr>
          <w:rFonts w:ascii="黑体" w:eastAsia="方正小标宋简体" w:hAnsi="华文中宋" w:cs="黑体"/>
          <w:color w:val="000000"/>
          <w:sz w:val="36"/>
          <w:szCs w:val="36"/>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47"/>
        <w:gridCol w:w="450"/>
        <w:gridCol w:w="450"/>
        <w:gridCol w:w="605"/>
        <w:gridCol w:w="712"/>
        <w:gridCol w:w="771"/>
        <w:gridCol w:w="771"/>
        <w:gridCol w:w="771"/>
        <w:gridCol w:w="771"/>
        <w:gridCol w:w="771"/>
        <w:gridCol w:w="774"/>
        <w:gridCol w:w="771"/>
        <w:gridCol w:w="771"/>
        <w:gridCol w:w="770"/>
        <w:gridCol w:w="770"/>
        <w:gridCol w:w="770"/>
        <w:gridCol w:w="773"/>
        <w:gridCol w:w="1053"/>
      </w:tblGrid>
      <w:tr w:rsidR="00043741" w:rsidRPr="00F2075B" w:rsidTr="00B8585A">
        <w:trPr>
          <w:trHeight w:val="711"/>
        </w:trPr>
        <w:tc>
          <w:tcPr>
            <w:tcW w:w="172" w:type="pct"/>
            <w:shd w:val="clear" w:color="auto" w:fill="auto"/>
            <w:vAlign w:val="center"/>
            <w:hideMark/>
          </w:tcPr>
          <w:p w:rsidR="00043741" w:rsidRPr="00F2075B" w:rsidRDefault="00043741" w:rsidP="00B8585A">
            <w:pPr>
              <w:widowControl/>
              <w:spacing w:line="240" w:lineRule="exact"/>
              <w:jc w:val="center"/>
              <w:rPr>
                <w:rFonts w:ascii="黑体" w:eastAsia="黑体" w:hAnsi="黑体" w:cs="宋体"/>
                <w:b/>
                <w:bCs/>
                <w:color w:val="000000"/>
                <w:kern w:val="0"/>
                <w:sz w:val="16"/>
                <w:szCs w:val="16"/>
              </w:rPr>
            </w:pPr>
            <w:r w:rsidRPr="00F2075B">
              <w:rPr>
                <w:rFonts w:ascii="黑体" w:eastAsia="黑体" w:hAnsi="黑体" w:cs="宋体" w:hint="eastAsia"/>
                <w:b/>
                <w:bCs/>
                <w:color w:val="000000"/>
                <w:kern w:val="0"/>
                <w:sz w:val="16"/>
                <w:szCs w:val="16"/>
              </w:rPr>
              <w:t>序号</w:t>
            </w:r>
          </w:p>
        </w:tc>
        <w:tc>
          <w:tcPr>
            <w:tcW w:w="173" w:type="pct"/>
            <w:shd w:val="clear" w:color="auto" w:fill="auto"/>
            <w:vAlign w:val="center"/>
            <w:hideMark/>
          </w:tcPr>
          <w:p w:rsidR="00043741" w:rsidRPr="00F2075B" w:rsidRDefault="00043741" w:rsidP="00B8585A">
            <w:pPr>
              <w:widowControl/>
              <w:spacing w:line="240" w:lineRule="exact"/>
              <w:jc w:val="center"/>
              <w:rPr>
                <w:rFonts w:ascii="黑体" w:eastAsia="黑体" w:hAnsi="黑体" w:cs="宋体"/>
                <w:b/>
                <w:bCs/>
                <w:color w:val="000000"/>
                <w:kern w:val="0"/>
                <w:sz w:val="16"/>
                <w:szCs w:val="16"/>
              </w:rPr>
            </w:pPr>
            <w:r w:rsidRPr="00F2075B">
              <w:rPr>
                <w:rFonts w:ascii="黑体" w:eastAsia="黑体" w:hAnsi="黑体" w:cs="宋体" w:hint="eastAsia"/>
                <w:b/>
                <w:bCs/>
                <w:color w:val="000000"/>
                <w:kern w:val="0"/>
                <w:sz w:val="16"/>
                <w:szCs w:val="16"/>
              </w:rPr>
              <w:t>姓名</w:t>
            </w:r>
          </w:p>
        </w:tc>
        <w:tc>
          <w:tcPr>
            <w:tcW w:w="173" w:type="pct"/>
            <w:shd w:val="clear" w:color="auto" w:fill="auto"/>
            <w:vAlign w:val="center"/>
            <w:hideMark/>
          </w:tcPr>
          <w:p w:rsidR="00043741" w:rsidRPr="00F2075B" w:rsidRDefault="00043741" w:rsidP="00B8585A">
            <w:pPr>
              <w:widowControl/>
              <w:spacing w:line="240" w:lineRule="exact"/>
              <w:jc w:val="center"/>
              <w:rPr>
                <w:rFonts w:ascii="黑体" w:eastAsia="黑体" w:hAnsi="黑体" w:cs="宋体"/>
                <w:b/>
                <w:bCs/>
                <w:color w:val="000000"/>
                <w:kern w:val="0"/>
                <w:sz w:val="16"/>
                <w:szCs w:val="16"/>
              </w:rPr>
            </w:pPr>
            <w:r w:rsidRPr="00F2075B">
              <w:rPr>
                <w:rFonts w:ascii="黑体" w:eastAsia="黑体" w:hAnsi="黑体" w:cs="宋体" w:hint="eastAsia"/>
                <w:b/>
                <w:bCs/>
                <w:color w:val="000000"/>
                <w:kern w:val="0"/>
                <w:sz w:val="16"/>
                <w:szCs w:val="16"/>
              </w:rPr>
              <w:t>性别</w:t>
            </w:r>
          </w:p>
        </w:tc>
        <w:tc>
          <w:tcPr>
            <w:tcW w:w="233" w:type="pct"/>
            <w:shd w:val="clear" w:color="auto" w:fill="auto"/>
            <w:vAlign w:val="center"/>
            <w:hideMark/>
          </w:tcPr>
          <w:p w:rsidR="00043741" w:rsidRPr="00F2075B" w:rsidRDefault="00043741" w:rsidP="00B8585A">
            <w:pPr>
              <w:widowControl/>
              <w:spacing w:line="240" w:lineRule="exact"/>
              <w:jc w:val="center"/>
              <w:rPr>
                <w:rFonts w:ascii="黑体" w:eastAsia="黑体" w:hAnsi="黑体" w:cs="宋体"/>
                <w:b/>
                <w:bCs/>
                <w:color w:val="000000"/>
                <w:kern w:val="0"/>
                <w:sz w:val="16"/>
                <w:szCs w:val="16"/>
              </w:rPr>
            </w:pPr>
            <w:r w:rsidRPr="0005090A">
              <w:rPr>
                <w:rFonts w:ascii="黑体" w:eastAsia="黑体" w:hAnsi="黑体" w:cs="宋体" w:hint="eastAsia"/>
                <w:b/>
                <w:bCs/>
                <w:color w:val="000000"/>
                <w:kern w:val="0"/>
                <w:sz w:val="16"/>
                <w:szCs w:val="16"/>
              </w:rPr>
              <w:t>工作单位</w:t>
            </w:r>
          </w:p>
        </w:tc>
        <w:tc>
          <w:tcPr>
            <w:tcW w:w="274" w:type="pct"/>
            <w:vAlign w:val="center"/>
          </w:tcPr>
          <w:p w:rsidR="00043741" w:rsidRPr="0005090A" w:rsidRDefault="00043741" w:rsidP="00B8585A">
            <w:pPr>
              <w:widowControl/>
              <w:spacing w:line="240" w:lineRule="exact"/>
              <w:jc w:val="center"/>
              <w:rPr>
                <w:rFonts w:ascii="黑体" w:eastAsia="黑体" w:hAnsi="黑体" w:cs="宋体"/>
                <w:b/>
                <w:bCs/>
                <w:kern w:val="0"/>
                <w:sz w:val="16"/>
                <w:szCs w:val="16"/>
              </w:rPr>
            </w:pPr>
            <w:r w:rsidRPr="00F2075B">
              <w:rPr>
                <w:rFonts w:ascii="黑体" w:eastAsia="黑体" w:hAnsi="黑体" w:cs="宋体" w:hint="eastAsia"/>
                <w:b/>
                <w:bCs/>
                <w:color w:val="000000"/>
                <w:kern w:val="0"/>
                <w:sz w:val="16"/>
                <w:szCs w:val="16"/>
              </w:rPr>
              <w:t>职务</w:t>
            </w:r>
          </w:p>
        </w:tc>
        <w:tc>
          <w:tcPr>
            <w:tcW w:w="297" w:type="pct"/>
            <w:shd w:val="clear" w:color="auto" w:fill="auto"/>
            <w:vAlign w:val="center"/>
            <w:hideMark/>
          </w:tcPr>
          <w:p w:rsidR="00043741" w:rsidRPr="00F2075B" w:rsidRDefault="00043741" w:rsidP="00B8585A">
            <w:pPr>
              <w:widowControl/>
              <w:spacing w:line="240" w:lineRule="exact"/>
              <w:jc w:val="center"/>
              <w:rPr>
                <w:rFonts w:ascii="黑体" w:eastAsia="黑体" w:hAnsi="黑体" w:cs="宋体"/>
                <w:b/>
                <w:bCs/>
                <w:kern w:val="0"/>
                <w:sz w:val="16"/>
                <w:szCs w:val="16"/>
              </w:rPr>
            </w:pPr>
            <w:r w:rsidRPr="00F2075B">
              <w:rPr>
                <w:rFonts w:ascii="黑体" w:eastAsia="黑体" w:hAnsi="黑体" w:cs="宋体" w:hint="eastAsia"/>
                <w:b/>
                <w:bCs/>
                <w:kern w:val="0"/>
                <w:sz w:val="16"/>
                <w:szCs w:val="16"/>
              </w:rPr>
              <w:t>出生日期</w:t>
            </w:r>
          </w:p>
        </w:tc>
        <w:tc>
          <w:tcPr>
            <w:tcW w:w="297" w:type="pct"/>
            <w:shd w:val="clear" w:color="auto" w:fill="auto"/>
            <w:vAlign w:val="center"/>
            <w:hideMark/>
          </w:tcPr>
          <w:p w:rsidR="00043741" w:rsidRPr="00F2075B" w:rsidRDefault="00043741" w:rsidP="00B8585A">
            <w:pPr>
              <w:widowControl/>
              <w:spacing w:line="240" w:lineRule="exact"/>
              <w:jc w:val="center"/>
              <w:rPr>
                <w:rFonts w:ascii="黑体" w:eastAsia="黑体" w:hAnsi="黑体" w:cs="宋体"/>
                <w:b/>
                <w:bCs/>
                <w:color w:val="000000"/>
                <w:kern w:val="0"/>
                <w:sz w:val="16"/>
                <w:szCs w:val="16"/>
              </w:rPr>
            </w:pPr>
            <w:r w:rsidRPr="00F2075B">
              <w:rPr>
                <w:rFonts w:ascii="黑体" w:eastAsia="黑体" w:hAnsi="黑体" w:cs="宋体" w:hint="eastAsia"/>
                <w:b/>
                <w:bCs/>
                <w:color w:val="000000"/>
                <w:kern w:val="0"/>
                <w:sz w:val="16"/>
                <w:szCs w:val="16"/>
              </w:rPr>
              <w:t>参加工作时间</w:t>
            </w:r>
          </w:p>
        </w:tc>
        <w:tc>
          <w:tcPr>
            <w:tcW w:w="297" w:type="pct"/>
            <w:shd w:val="clear" w:color="auto" w:fill="auto"/>
            <w:vAlign w:val="center"/>
            <w:hideMark/>
          </w:tcPr>
          <w:p w:rsidR="00043741" w:rsidRPr="00F2075B" w:rsidRDefault="00043741" w:rsidP="00B8585A">
            <w:pPr>
              <w:widowControl/>
              <w:spacing w:line="240" w:lineRule="exact"/>
              <w:jc w:val="center"/>
              <w:rPr>
                <w:rFonts w:ascii="黑体" w:eastAsia="黑体" w:hAnsi="黑体" w:cs="宋体"/>
                <w:b/>
                <w:bCs/>
                <w:color w:val="000000"/>
                <w:kern w:val="0"/>
                <w:sz w:val="16"/>
                <w:szCs w:val="16"/>
              </w:rPr>
            </w:pPr>
            <w:r w:rsidRPr="00F2075B">
              <w:rPr>
                <w:rFonts w:ascii="黑体" w:eastAsia="黑体" w:hAnsi="黑体" w:cs="宋体" w:hint="eastAsia"/>
                <w:b/>
                <w:bCs/>
                <w:color w:val="000000"/>
                <w:kern w:val="0"/>
                <w:sz w:val="16"/>
                <w:szCs w:val="16"/>
              </w:rPr>
              <w:t>初始学历</w:t>
            </w:r>
          </w:p>
        </w:tc>
        <w:tc>
          <w:tcPr>
            <w:tcW w:w="297" w:type="pct"/>
            <w:shd w:val="clear" w:color="auto" w:fill="auto"/>
            <w:vAlign w:val="center"/>
            <w:hideMark/>
          </w:tcPr>
          <w:p w:rsidR="00043741" w:rsidRPr="00F2075B" w:rsidRDefault="00043741" w:rsidP="00B8585A">
            <w:pPr>
              <w:widowControl/>
              <w:spacing w:line="240" w:lineRule="exact"/>
              <w:jc w:val="center"/>
              <w:rPr>
                <w:rFonts w:ascii="黑体" w:eastAsia="黑体" w:hAnsi="黑体" w:cs="宋体"/>
                <w:b/>
                <w:bCs/>
                <w:color w:val="000000"/>
                <w:kern w:val="0"/>
                <w:sz w:val="16"/>
                <w:szCs w:val="16"/>
              </w:rPr>
            </w:pPr>
            <w:r w:rsidRPr="00F2075B">
              <w:rPr>
                <w:rFonts w:ascii="黑体" w:eastAsia="黑体" w:hAnsi="黑体" w:cs="宋体" w:hint="eastAsia"/>
                <w:b/>
                <w:bCs/>
                <w:color w:val="000000"/>
                <w:kern w:val="0"/>
                <w:sz w:val="16"/>
                <w:szCs w:val="16"/>
              </w:rPr>
              <w:t>毕业院校</w:t>
            </w:r>
          </w:p>
        </w:tc>
        <w:tc>
          <w:tcPr>
            <w:tcW w:w="297" w:type="pct"/>
            <w:shd w:val="clear" w:color="auto" w:fill="auto"/>
            <w:vAlign w:val="center"/>
            <w:hideMark/>
          </w:tcPr>
          <w:p w:rsidR="00043741" w:rsidRPr="00F2075B" w:rsidRDefault="00043741" w:rsidP="00B8585A">
            <w:pPr>
              <w:widowControl/>
              <w:spacing w:line="240" w:lineRule="exact"/>
              <w:jc w:val="center"/>
              <w:rPr>
                <w:rFonts w:ascii="黑体" w:eastAsia="黑体" w:hAnsi="黑体" w:cs="宋体"/>
                <w:b/>
                <w:bCs/>
                <w:color w:val="000000"/>
                <w:kern w:val="0"/>
                <w:sz w:val="16"/>
                <w:szCs w:val="16"/>
              </w:rPr>
            </w:pPr>
            <w:r w:rsidRPr="00F2075B">
              <w:rPr>
                <w:rFonts w:ascii="黑体" w:eastAsia="黑体" w:hAnsi="黑体" w:cs="宋体" w:hint="eastAsia"/>
                <w:b/>
                <w:bCs/>
                <w:color w:val="000000"/>
                <w:kern w:val="0"/>
                <w:sz w:val="16"/>
                <w:szCs w:val="16"/>
              </w:rPr>
              <w:t>专业</w:t>
            </w:r>
          </w:p>
        </w:tc>
        <w:tc>
          <w:tcPr>
            <w:tcW w:w="298" w:type="pct"/>
            <w:shd w:val="clear" w:color="auto" w:fill="auto"/>
            <w:vAlign w:val="center"/>
            <w:hideMark/>
          </w:tcPr>
          <w:p w:rsidR="00043741" w:rsidRPr="00F2075B" w:rsidRDefault="00043741" w:rsidP="00B8585A">
            <w:pPr>
              <w:widowControl/>
              <w:spacing w:line="240" w:lineRule="exact"/>
              <w:jc w:val="center"/>
              <w:rPr>
                <w:rFonts w:ascii="黑体" w:eastAsia="黑体" w:hAnsi="黑体" w:cs="宋体"/>
                <w:b/>
                <w:bCs/>
                <w:color w:val="000000"/>
                <w:kern w:val="0"/>
                <w:sz w:val="16"/>
                <w:szCs w:val="16"/>
              </w:rPr>
            </w:pPr>
            <w:r w:rsidRPr="0005090A">
              <w:rPr>
                <w:rFonts w:ascii="黑体" w:eastAsia="黑体" w:hAnsi="黑体" w:cs="宋体" w:hint="eastAsia"/>
                <w:b/>
                <w:bCs/>
                <w:color w:val="000000"/>
                <w:kern w:val="0"/>
                <w:sz w:val="16"/>
                <w:szCs w:val="16"/>
              </w:rPr>
              <w:t>最高学历</w:t>
            </w:r>
          </w:p>
        </w:tc>
        <w:tc>
          <w:tcPr>
            <w:tcW w:w="297" w:type="pct"/>
            <w:shd w:val="clear" w:color="auto" w:fill="auto"/>
            <w:vAlign w:val="center"/>
            <w:hideMark/>
          </w:tcPr>
          <w:p w:rsidR="00043741" w:rsidRPr="00F2075B" w:rsidRDefault="00043741" w:rsidP="00B8585A">
            <w:pPr>
              <w:widowControl/>
              <w:spacing w:line="240" w:lineRule="exact"/>
              <w:jc w:val="center"/>
              <w:rPr>
                <w:rFonts w:ascii="黑体" w:eastAsia="黑体" w:hAnsi="黑体" w:cs="宋体"/>
                <w:b/>
                <w:bCs/>
                <w:color w:val="000000"/>
                <w:kern w:val="0"/>
                <w:sz w:val="16"/>
                <w:szCs w:val="16"/>
              </w:rPr>
            </w:pPr>
            <w:r w:rsidRPr="00F2075B">
              <w:rPr>
                <w:rFonts w:ascii="黑体" w:eastAsia="黑体" w:hAnsi="黑体" w:cs="宋体" w:hint="eastAsia"/>
                <w:b/>
                <w:bCs/>
                <w:color w:val="000000"/>
                <w:kern w:val="0"/>
                <w:sz w:val="16"/>
                <w:szCs w:val="16"/>
              </w:rPr>
              <w:t>毕业院校</w:t>
            </w:r>
          </w:p>
        </w:tc>
        <w:tc>
          <w:tcPr>
            <w:tcW w:w="297" w:type="pct"/>
            <w:shd w:val="clear" w:color="auto" w:fill="auto"/>
            <w:vAlign w:val="center"/>
            <w:hideMark/>
          </w:tcPr>
          <w:p w:rsidR="00043741" w:rsidRPr="00F2075B" w:rsidRDefault="00043741" w:rsidP="00B8585A">
            <w:pPr>
              <w:widowControl/>
              <w:spacing w:line="240" w:lineRule="exact"/>
              <w:jc w:val="center"/>
              <w:rPr>
                <w:rFonts w:ascii="黑体" w:eastAsia="黑体" w:hAnsi="黑体" w:cs="宋体"/>
                <w:b/>
                <w:bCs/>
                <w:color w:val="000000"/>
                <w:kern w:val="0"/>
                <w:sz w:val="16"/>
                <w:szCs w:val="16"/>
              </w:rPr>
            </w:pPr>
            <w:r w:rsidRPr="00F2075B">
              <w:rPr>
                <w:rFonts w:ascii="黑体" w:eastAsia="黑体" w:hAnsi="黑体" w:cs="宋体" w:hint="eastAsia"/>
                <w:b/>
                <w:bCs/>
                <w:color w:val="000000"/>
                <w:kern w:val="0"/>
                <w:sz w:val="16"/>
                <w:szCs w:val="16"/>
              </w:rPr>
              <w:t>专业</w:t>
            </w:r>
          </w:p>
        </w:tc>
        <w:tc>
          <w:tcPr>
            <w:tcW w:w="297" w:type="pct"/>
            <w:shd w:val="clear" w:color="auto" w:fill="auto"/>
            <w:vAlign w:val="center"/>
            <w:hideMark/>
          </w:tcPr>
          <w:p w:rsidR="00043741" w:rsidRPr="00F2075B" w:rsidRDefault="00043741" w:rsidP="00B8585A">
            <w:pPr>
              <w:widowControl/>
              <w:spacing w:line="240" w:lineRule="exact"/>
              <w:jc w:val="center"/>
              <w:rPr>
                <w:rFonts w:ascii="黑体" w:eastAsia="黑体" w:hAnsi="黑体" w:cs="宋体"/>
                <w:b/>
                <w:bCs/>
                <w:color w:val="000000"/>
                <w:kern w:val="0"/>
                <w:sz w:val="16"/>
                <w:szCs w:val="16"/>
              </w:rPr>
            </w:pPr>
            <w:r w:rsidRPr="00F2075B">
              <w:rPr>
                <w:rFonts w:ascii="黑体" w:eastAsia="黑体" w:hAnsi="黑体" w:cs="宋体" w:hint="eastAsia"/>
                <w:b/>
                <w:bCs/>
                <w:color w:val="000000"/>
                <w:kern w:val="0"/>
                <w:sz w:val="16"/>
                <w:szCs w:val="16"/>
              </w:rPr>
              <w:t>职称</w:t>
            </w:r>
          </w:p>
        </w:tc>
        <w:tc>
          <w:tcPr>
            <w:tcW w:w="297" w:type="pct"/>
            <w:shd w:val="clear" w:color="auto" w:fill="auto"/>
            <w:vAlign w:val="center"/>
            <w:hideMark/>
          </w:tcPr>
          <w:p w:rsidR="00043741" w:rsidRPr="008F5CB5" w:rsidRDefault="00043741" w:rsidP="00B8585A">
            <w:pPr>
              <w:widowControl/>
              <w:spacing w:line="240" w:lineRule="exact"/>
              <w:jc w:val="center"/>
              <w:rPr>
                <w:rFonts w:ascii="黑体" w:eastAsia="黑体" w:hAnsi="黑体" w:cs="宋体"/>
                <w:b/>
                <w:bCs/>
                <w:color w:val="000000"/>
                <w:kern w:val="0"/>
                <w:sz w:val="16"/>
                <w:szCs w:val="16"/>
              </w:rPr>
            </w:pPr>
            <w:r w:rsidRPr="008F5CB5">
              <w:rPr>
                <w:rFonts w:ascii="黑体" w:eastAsia="黑体" w:hAnsi="黑体" w:cs="宋体" w:hint="eastAsia"/>
                <w:b/>
                <w:bCs/>
                <w:color w:val="000000"/>
                <w:kern w:val="0"/>
                <w:sz w:val="16"/>
                <w:szCs w:val="16"/>
              </w:rPr>
              <w:t>职（职）</w:t>
            </w:r>
          </w:p>
          <w:p w:rsidR="00043741" w:rsidRPr="00F2075B" w:rsidRDefault="00043741" w:rsidP="00B8585A">
            <w:pPr>
              <w:widowControl/>
              <w:spacing w:line="240" w:lineRule="exact"/>
              <w:jc w:val="center"/>
              <w:rPr>
                <w:rFonts w:ascii="黑体" w:eastAsia="黑体" w:hAnsi="黑体" w:cs="宋体"/>
                <w:b/>
                <w:bCs/>
                <w:color w:val="000000"/>
                <w:kern w:val="0"/>
                <w:sz w:val="16"/>
                <w:szCs w:val="16"/>
              </w:rPr>
            </w:pPr>
            <w:r w:rsidRPr="008F5CB5">
              <w:rPr>
                <w:rFonts w:ascii="黑体" w:eastAsia="黑体" w:hAnsi="黑体" w:cs="宋体" w:hint="eastAsia"/>
                <w:b/>
                <w:bCs/>
                <w:color w:val="000000"/>
                <w:kern w:val="0"/>
                <w:sz w:val="16"/>
                <w:szCs w:val="16"/>
              </w:rPr>
              <w:t>业资格证书</w:t>
            </w:r>
          </w:p>
        </w:tc>
        <w:tc>
          <w:tcPr>
            <w:tcW w:w="297" w:type="pct"/>
            <w:shd w:val="clear" w:color="auto" w:fill="auto"/>
            <w:vAlign w:val="center"/>
            <w:hideMark/>
          </w:tcPr>
          <w:p w:rsidR="00043741" w:rsidRPr="00F2075B" w:rsidRDefault="00043741" w:rsidP="00B8585A">
            <w:pPr>
              <w:widowControl/>
              <w:spacing w:line="240" w:lineRule="exact"/>
              <w:jc w:val="center"/>
              <w:rPr>
                <w:rFonts w:ascii="黑体" w:eastAsia="黑体" w:hAnsi="黑体" w:cs="宋体"/>
                <w:b/>
                <w:bCs/>
                <w:color w:val="000000"/>
                <w:kern w:val="0"/>
                <w:sz w:val="16"/>
                <w:szCs w:val="16"/>
              </w:rPr>
            </w:pPr>
            <w:r w:rsidRPr="0005090A">
              <w:rPr>
                <w:rFonts w:ascii="黑体" w:eastAsia="黑体" w:hAnsi="黑体" w:cs="宋体"/>
                <w:b/>
                <w:bCs/>
                <w:color w:val="000000"/>
                <w:kern w:val="0"/>
                <w:sz w:val="16"/>
                <w:szCs w:val="16"/>
              </w:rPr>
              <w:t>获奖情况</w:t>
            </w:r>
          </w:p>
        </w:tc>
        <w:tc>
          <w:tcPr>
            <w:tcW w:w="298" w:type="pct"/>
            <w:shd w:val="clear" w:color="auto" w:fill="auto"/>
            <w:vAlign w:val="center"/>
            <w:hideMark/>
          </w:tcPr>
          <w:p w:rsidR="00043741" w:rsidRPr="00F2075B" w:rsidRDefault="00043741" w:rsidP="00B8585A">
            <w:pPr>
              <w:widowControl/>
              <w:spacing w:line="240" w:lineRule="exact"/>
              <w:jc w:val="center"/>
              <w:rPr>
                <w:rFonts w:ascii="黑体" w:eastAsia="黑体" w:hAnsi="黑体" w:cs="宋体"/>
                <w:b/>
                <w:bCs/>
                <w:color w:val="000000"/>
                <w:kern w:val="0"/>
                <w:sz w:val="16"/>
                <w:szCs w:val="16"/>
              </w:rPr>
            </w:pPr>
            <w:r>
              <w:rPr>
                <w:rFonts w:ascii="黑体" w:eastAsia="黑体" w:hAnsi="黑体" w:cs="宋体"/>
                <w:b/>
                <w:bCs/>
                <w:color w:val="000000"/>
                <w:kern w:val="0"/>
                <w:sz w:val="16"/>
                <w:szCs w:val="16"/>
              </w:rPr>
              <w:t>应聘岗位</w:t>
            </w:r>
          </w:p>
        </w:tc>
        <w:tc>
          <w:tcPr>
            <w:tcW w:w="406" w:type="pct"/>
            <w:tcBorders>
              <w:bottom w:val="single" w:sz="6" w:space="0" w:color="auto"/>
            </w:tcBorders>
            <w:shd w:val="clear" w:color="auto" w:fill="auto"/>
            <w:vAlign w:val="center"/>
            <w:hideMark/>
          </w:tcPr>
          <w:p w:rsidR="00043741" w:rsidRPr="00F2075B" w:rsidRDefault="00043741" w:rsidP="00B8585A">
            <w:pPr>
              <w:widowControl/>
              <w:spacing w:line="240" w:lineRule="exact"/>
              <w:jc w:val="center"/>
              <w:rPr>
                <w:rFonts w:ascii="黑体" w:eastAsia="黑体" w:hAnsi="黑体" w:cs="宋体"/>
                <w:b/>
                <w:bCs/>
                <w:color w:val="000000"/>
                <w:kern w:val="0"/>
                <w:sz w:val="16"/>
                <w:szCs w:val="16"/>
              </w:rPr>
            </w:pPr>
            <w:r w:rsidRPr="00F2075B">
              <w:rPr>
                <w:rFonts w:ascii="黑体" w:eastAsia="黑体" w:hAnsi="黑体" w:cs="宋体" w:hint="eastAsia"/>
                <w:b/>
                <w:bCs/>
                <w:color w:val="000000"/>
                <w:kern w:val="0"/>
                <w:sz w:val="16"/>
                <w:szCs w:val="16"/>
              </w:rPr>
              <w:t>备注</w:t>
            </w:r>
          </w:p>
        </w:tc>
      </w:tr>
      <w:tr w:rsidR="00043741" w:rsidRPr="00F2075B" w:rsidTr="00B8585A">
        <w:trPr>
          <w:trHeight w:val="975"/>
        </w:trPr>
        <w:tc>
          <w:tcPr>
            <w:tcW w:w="172"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173"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173"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33"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74" w:type="pct"/>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8"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8"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406" w:type="pct"/>
            <w:tcBorders>
              <w:top w:val="single" w:sz="6" w:space="0" w:color="auto"/>
              <w:bottom w:val="single" w:sz="6" w:space="0" w:color="auto"/>
            </w:tcBorders>
            <w:shd w:val="clear" w:color="000000" w:fill="auto"/>
            <w:vAlign w:val="center"/>
          </w:tcPr>
          <w:p w:rsidR="00043741" w:rsidRPr="00F2075B" w:rsidRDefault="00043741" w:rsidP="00B8585A">
            <w:pPr>
              <w:widowControl/>
              <w:jc w:val="center"/>
              <w:rPr>
                <w:rFonts w:ascii="宋体" w:hAnsi="宋体" w:cs="宋体"/>
                <w:color w:val="000000"/>
                <w:kern w:val="0"/>
                <w:sz w:val="22"/>
              </w:rPr>
            </w:pPr>
          </w:p>
        </w:tc>
      </w:tr>
      <w:tr w:rsidR="00043741" w:rsidRPr="00F2075B" w:rsidTr="00B8585A">
        <w:trPr>
          <w:trHeight w:val="975"/>
        </w:trPr>
        <w:tc>
          <w:tcPr>
            <w:tcW w:w="172"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173"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173"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33"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74" w:type="pct"/>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8"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8"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406" w:type="pct"/>
            <w:tcBorders>
              <w:top w:val="single" w:sz="6" w:space="0" w:color="auto"/>
              <w:bottom w:val="single" w:sz="6" w:space="0" w:color="auto"/>
            </w:tcBorders>
            <w:shd w:val="clear" w:color="000000" w:fill="auto"/>
            <w:vAlign w:val="center"/>
          </w:tcPr>
          <w:p w:rsidR="00043741" w:rsidRPr="00F2075B" w:rsidRDefault="00043741" w:rsidP="00B8585A">
            <w:pPr>
              <w:widowControl/>
              <w:jc w:val="center"/>
              <w:rPr>
                <w:rFonts w:ascii="宋体" w:hAnsi="宋体" w:cs="宋体"/>
                <w:color w:val="000000"/>
                <w:kern w:val="0"/>
                <w:sz w:val="22"/>
              </w:rPr>
            </w:pPr>
          </w:p>
        </w:tc>
      </w:tr>
      <w:tr w:rsidR="00043741" w:rsidRPr="00F2075B" w:rsidTr="00B8585A">
        <w:trPr>
          <w:trHeight w:val="975"/>
        </w:trPr>
        <w:tc>
          <w:tcPr>
            <w:tcW w:w="172"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173"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173"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33"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74" w:type="pct"/>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8"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8"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406" w:type="pct"/>
            <w:tcBorders>
              <w:top w:val="single" w:sz="6" w:space="0" w:color="auto"/>
              <w:bottom w:val="single" w:sz="6" w:space="0" w:color="auto"/>
            </w:tcBorders>
            <w:shd w:val="clear" w:color="000000" w:fill="auto"/>
            <w:vAlign w:val="center"/>
          </w:tcPr>
          <w:p w:rsidR="00043741" w:rsidRPr="00F2075B" w:rsidRDefault="00043741" w:rsidP="00B8585A">
            <w:pPr>
              <w:widowControl/>
              <w:jc w:val="center"/>
              <w:rPr>
                <w:rFonts w:ascii="宋体" w:hAnsi="宋体" w:cs="宋体"/>
                <w:color w:val="000000"/>
                <w:kern w:val="0"/>
                <w:sz w:val="22"/>
              </w:rPr>
            </w:pPr>
          </w:p>
        </w:tc>
      </w:tr>
      <w:tr w:rsidR="00043741" w:rsidRPr="00F2075B" w:rsidTr="00B8585A">
        <w:trPr>
          <w:trHeight w:val="975"/>
        </w:trPr>
        <w:tc>
          <w:tcPr>
            <w:tcW w:w="172"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173"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173"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33"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74" w:type="pct"/>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8"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7"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298" w:type="pct"/>
            <w:shd w:val="clear" w:color="auto" w:fill="auto"/>
            <w:vAlign w:val="center"/>
          </w:tcPr>
          <w:p w:rsidR="00043741" w:rsidRPr="00F2075B" w:rsidRDefault="00043741" w:rsidP="00B8585A">
            <w:pPr>
              <w:widowControl/>
              <w:jc w:val="center"/>
              <w:rPr>
                <w:rFonts w:ascii="宋体" w:hAnsi="宋体" w:cs="宋体"/>
                <w:color w:val="000000"/>
                <w:kern w:val="0"/>
                <w:sz w:val="22"/>
              </w:rPr>
            </w:pPr>
          </w:p>
        </w:tc>
        <w:tc>
          <w:tcPr>
            <w:tcW w:w="406" w:type="pct"/>
            <w:tcBorders>
              <w:top w:val="single" w:sz="6" w:space="0" w:color="auto"/>
              <w:bottom w:val="single" w:sz="8" w:space="0" w:color="auto"/>
            </w:tcBorders>
            <w:shd w:val="clear" w:color="000000" w:fill="auto"/>
            <w:vAlign w:val="center"/>
          </w:tcPr>
          <w:p w:rsidR="00043741" w:rsidRPr="00F2075B" w:rsidRDefault="00043741" w:rsidP="00B8585A">
            <w:pPr>
              <w:widowControl/>
              <w:jc w:val="center"/>
              <w:rPr>
                <w:rFonts w:ascii="宋体" w:hAnsi="宋体" w:cs="宋体"/>
                <w:color w:val="000000"/>
                <w:kern w:val="0"/>
                <w:sz w:val="22"/>
              </w:rPr>
            </w:pPr>
          </w:p>
        </w:tc>
      </w:tr>
    </w:tbl>
    <w:p w:rsidR="00043741" w:rsidRPr="00D36341" w:rsidRDefault="00043741" w:rsidP="00D36341">
      <w:pPr>
        <w:spacing w:line="300" w:lineRule="exact"/>
        <w:ind w:firstLineChars="200" w:firstLine="420"/>
        <w:rPr>
          <w:rFonts w:ascii="仿宋_GB2312" w:eastAsia="仿宋_GB2312" w:hAnsi="仿宋"/>
          <w:sz w:val="32"/>
          <w:szCs w:val="32"/>
        </w:rPr>
        <w:sectPr w:rsidR="00043741" w:rsidRPr="00D36341" w:rsidSect="006347F2">
          <w:pgSz w:w="16838" w:h="11906" w:orient="landscape"/>
          <w:pgMar w:top="1588" w:right="2098" w:bottom="1474" w:left="1985" w:header="851" w:footer="1247" w:gutter="0"/>
          <w:cols w:space="720"/>
          <w:docGrid w:type="lines" w:linePitch="289" w:charSpace="-3633"/>
        </w:sectPr>
      </w:pPr>
      <w:r>
        <w:rPr>
          <w:rFonts w:ascii="宋体" w:hAnsi="宋体" w:cs="宋体" w:hint="eastAsia"/>
          <w:color w:val="000000"/>
        </w:rPr>
        <w:t>注：本表用excel作为附件。</w:t>
      </w:r>
    </w:p>
    <w:p w:rsidR="00BD1233" w:rsidRDefault="00BD1233">
      <w:bookmarkStart w:id="0" w:name="_GoBack"/>
      <w:bookmarkEnd w:id="0"/>
    </w:p>
    <w:sectPr w:rsidR="00BD1233" w:rsidSect="00F74C8B">
      <w:footerReference w:type="even" r:id="rId12"/>
      <w:footerReference w:type="default" r:id="rId13"/>
      <w:pgSz w:w="11906" w:h="16838" w:code="9"/>
      <w:pgMar w:top="2098" w:right="1474" w:bottom="1985" w:left="1588" w:header="851" w:footer="1588"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382" w:rsidRDefault="00735382">
      <w:r>
        <w:separator/>
      </w:r>
    </w:p>
  </w:endnote>
  <w:endnote w:type="continuationSeparator" w:id="0">
    <w:p w:rsidR="00735382" w:rsidRDefault="0073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F2" w:rsidRPr="006347F2" w:rsidRDefault="00DC2836" w:rsidP="006347F2">
    <w:pPr>
      <w:pStyle w:val="a3"/>
      <w:ind w:firstLineChars="100" w:firstLine="280"/>
      <w:rPr>
        <w:rFonts w:ascii="宋体" w:hAnsi="宋体"/>
        <w:sz w:val="28"/>
        <w:szCs w:val="28"/>
        <w:lang w:eastAsia="zh-CN"/>
      </w:rPr>
    </w:pPr>
    <w:r>
      <w:rPr>
        <w:rFonts w:ascii="宋体" w:hAnsi="宋体" w:hint="eastAsia"/>
        <w:sz w:val="28"/>
        <w:szCs w:val="28"/>
      </w:rPr>
      <w:t xml:space="preserve">— </w:t>
    </w:r>
    <w:r w:rsidRPr="00472116">
      <w:rPr>
        <w:rFonts w:ascii="宋体" w:hAnsi="宋体"/>
        <w:sz w:val="28"/>
        <w:szCs w:val="28"/>
      </w:rPr>
      <w:fldChar w:fldCharType="begin"/>
    </w:r>
    <w:r w:rsidRPr="00472116">
      <w:rPr>
        <w:rFonts w:ascii="宋体" w:hAnsi="宋体"/>
        <w:sz w:val="28"/>
        <w:szCs w:val="28"/>
      </w:rPr>
      <w:instrText>PAGE   \* MERGEFORMAT</w:instrText>
    </w:r>
    <w:r w:rsidRPr="00472116">
      <w:rPr>
        <w:rFonts w:ascii="宋体" w:hAnsi="宋体"/>
        <w:sz w:val="28"/>
        <w:szCs w:val="28"/>
      </w:rPr>
      <w:fldChar w:fldCharType="separate"/>
    </w:r>
    <w:r w:rsidRPr="00862AF6">
      <w:rPr>
        <w:rFonts w:ascii="宋体" w:hAnsi="宋体"/>
        <w:noProof/>
        <w:sz w:val="28"/>
        <w:szCs w:val="28"/>
        <w:lang w:val="zh-CN"/>
      </w:rPr>
      <w:t>12</w:t>
    </w:r>
    <w:r w:rsidRPr="00472116">
      <w:rPr>
        <w:rFonts w:ascii="宋体" w:hAnsi="宋体"/>
        <w:sz w:val="28"/>
        <w:szCs w:val="28"/>
      </w:rPr>
      <w:fldChar w:fldCharType="end"/>
    </w:r>
    <w:r w:rsidRPr="00472116">
      <w:rPr>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F2" w:rsidRPr="006347F2" w:rsidRDefault="00DC2836" w:rsidP="006347F2">
    <w:pPr>
      <w:pStyle w:val="a3"/>
      <w:wordWrap w:val="0"/>
      <w:ind w:right="280"/>
      <w:jc w:val="right"/>
      <w:rPr>
        <w:rFonts w:ascii="宋体" w:hAnsi="宋体"/>
        <w:sz w:val="28"/>
        <w:szCs w:val="28"/>
        <w:lang w:eastAsia="zh-CN"/>
      </w:rPr>
    </w:pPr>
    <w:r>
      <w:rPr>
        <w:rFonts w:ascii="宋体" w:hAnsi="宋体" w:hint="eastAsia"/>
        <w:sz w:val="28"/>
        <w:szCs w:val="28"/>
      </w:rPr>
      <w:t xml:space="preserve">— </w:t>
    </w:r>
    <w:r w:rsidRPr="00472116">
      <w:rPr>
        <w:rFonts w:ascii="宋体" w:hAnsi="宋体"/>
        <w:sz w:val="28"/>
        <w:szCs w:val="32"/>
      </w:rPr>
      <w:fldChar w:fldCharType="begin"/>
    </w:r>
    <w:r w:rsidRPr="00472116">
      <w:rPr>
        <w:rFonts w:ascii="宋体" w:hAnsi="宋体"/>
        <w:sz w:val="28"/>
        <w:szCs w:val="32"/>
      </w:rPr>
      <w:instrText>PAGE   \* MERGEFORMAT</w:instrText>
    </w:r>
    <w:r w:rsidRPr="00472116">
      <w:rPr>
        <w:rFonts w:ascii="宋体" w:hAnsi="宋体"/>
        <w:sz w:val="28"/>
        <w:szCs w:val="32"/>
      </w:rPr>
      <w:fldChar w:fldCharType="separate"/>
    </w:r>
    <w:r w:rsidR="003A3F2E" w:rsidRPr="003A3F2E">
      <w:rPr>
        <w:rFonts w:ascii="宋体" w:hAnsi="宋体"/>
        <w:noProof/>
        <w:sz w:val="28"/>
        <w:szCs w:val="32"/>
        <w:lang w:val="zh-CN"/>
      </w:rPr>
      <w:t>6</w:t>
    </w:r>
    <w:r w:rsidRPr="00472116">
      <w:rPr>
        <w:rFonts w:ascii="宋体" w:hAnsi="宋体"/>
        <w:sz w:val="28"/>
        <w:szCs w:val="32"/>
      </w:rPr>
      <w:fldChar w:fldCharType="end"/>
    </w:r>
    <w:r w:rsidRPr="00472116">
      <w:rPr>
        <w:rFonts w:ascii="宋体" w:hAnsi="宋体" w:hint="eastAsia"/>
        <w:sz w:val="28"/>
        <w:szCs w:val="32"/>
      </w:rPr>
      <w:t xml:space="preserve"> </w:t>
    </w:r>
    <w:r>
      <w:rPr>
        <w:rFonts w:ascii="宋体" w:hAnsi="宋体"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C1" w:rsidRPr="006E3A0D" w:rsidRDefault="00735382" w:rsidP="0051314F">
    <w:pPr>
      <w:pStyle w:val="a3"/>
      <w:ind w:firstLineChars="100" w:firstLine="280"/>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5A7" w:rsidRDefault="00DC2836" w:rsidP="0051314F">
    <w:pPr>
      <w:pStyle w:val="a3"/>
      <w:wordWrap w:val="0"/>
      <w:ind w:right="280"/>
      <w:jc w:val="right"/>
    </w:pPr>
    <w:r w:rsidRPr="00625A2A">
      <w:rPr>
        <w:rFonts w:ascii="宋体" w:hAnsi="宋体" w:hint="eastAsia"/>
        <w:sz w:val="28"/>
        <w:szCs w:val="28"/>
      </w:rPr>
      <w:t>—</w:t>
    </w:r>
    <w:r>
      <w:rPr>
        <w:rFonts w:ascii="宋体" w:hAnsi="宋体" w:hint="eastAsia"/>
        <w:sz w:val="28"/>
        <w:szCs w:val="28"/>
        <w:lang w:eastAsia="zh-CN"/>
      </w:rPr>
      <w:t xml:space="preserve"> </w:t>
    </w:r>
    <w:r w:rsidRPr="0051314F">
      <w:rPr>
        <w:rFonts w:ascii="宋体" w:hAnsi="宋体"/>
        <w:sz w:val="28"/>
        <w:szCs w:val="28"/>
      </w:rPr>
      <w:fldChar w:fldCharType="begin"/>
    </w:r>
    <w:r w:rsidRPr="0051314F">
      <w:rPr>
        <w:rFonts w:ascii="宋体" w:hAnsi="宋体"/>
        <w:sz w:val="28"/>
        <w:szCs w:val="28"/>
      </w:rPr>
      <w:instrText>PAGE   \* MERGEFORMAT</w:instrText>
    </w:r>
    <w:r w:rsidRPr="0051314F">
      <w:rPr>
        <w:rFonts w:ascii="宋体" w:hAnsi="宋体"/>
        <w:sz w:val="28"/>
        <w:szCs w:val="28"/>
      </w:rPr>
      <w:fldChar w:fldCharType="separate"/>
    </w:r>
    <w:r w:rsidR="00D36341" w:rsidRPr="00D36341">
      <w:rPr>
        <w:rFonts w:ascii="宋体" w:hAnsi="宋体"/>
        <w:noProof/>
        <w:sz w:val="28"/>
        <w:szCs w:val="28"/>
        <w:lang w:val="zh-CN" w:eastAsia="zh-CN"/>
      </w:rPr>
      <w:t>14</w:t>
    </w:r>
    <w:r w:rsidRPr="0051314F">
      <w:rPr>
        <w:rFonts w:ascii="宋体" w:hAnsi="宋体"/>
        <w:sz w:val="28"/>
        <w:szCs w:val="28"/>
      </w:rPr>
      <w:fldChar w:fldCharType="end"/>
    </w:r>
    <w:r w:rsidRPr="0051314F">
      <w:rPr>
        <w:rFonts w:ascii="宋体" w:hAnsi="宋体" w:hint="eastAsia"/>
        <w:sz w:val="28"/>
        <w:szCs w:val="28"/>
        <w:lang w:eastAsia="zh-CN"/>
      </w:rPr>
      <w:t xml:space="preserve"> </w:t>
    </w:r>
    <w:r w:rsidRPr="00625A2A">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382" w:rsidRDefault="00735382">
      <w:r>
        <w:separator/>
      </w:r>
    </w:p>
  </w:footnote>
  <w:footnote w:type="continuationSeparator" w:id="0">
    <w:p w:rsidR="00735382" w:rsidRDefault="00735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F2" w:rsidRDefault="00735382" w:rsidP="006347F2">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F2" w:rsidRDefault="00735382" w:rsidP="006347F2">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F2" w:rsidRDefault="00735382" w:rsidP="006347F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173"/>
    <w:rsid w:val="000023C2"/>
    <w:rsid w:val="00003663"/>
    <w:rsid w:val="00004486"/>
    <w:rsid w:val="000051F2"/>
    <w:rsid w:val="00006763"/>
    <w:rsid w:val="00010BB5"/>
    <w:rsid w:val="0001161A"/>
    <w:rsid w:val="000127F9"/>
    <w:rsid w:val="00015D38"/>
    <w:rsid w:val="00016B14"/>
    <w:rsid w:val="0001714C"/>
    <w:rsid w:val="00023194"/>
    <w:rsid w:val="00025333"/>
    <w:rsid w:val="000330BE"/>
    <w:rsid w:val="000336E0"/>
    <w:rsid w:val="00033EDD"/>
    <w:rsid w:val="00035474"/>
    <w:rsid w:val="00035E7D"/>
    <w:rsid w:val="00037309"/>
    <w:rsid w:val="00037692"/>
    <w:rsid w:val="000415E0"/>
    <w:rsid w:val="00043741"/>
    <w:rsid w:val="00043B01"/>
    <w:rsid w:val="00043CD9"/>
    <w:rsid w:val="000470A6"/>
    <w:rsid w:val="0005015D"/>
    <w:rsid w:val="0005140E"/>
    <w:rsid w:val="0005267A"/>
    <w:rsid w:val="00053210"/>
    <w:rsid w:val="00053742"/>
    <w:rsid w:val="00054988"/>
    <w:rsid w:val="00057063"/>
    <w:rsid w:val="00060F8C"/>
    <w:rsid w:val="00064124"/>
    <w:rsid w:val="00064C2B"/>
    <w:rsid w:val="000661B8"/>
    <w:rsid w:val="000670CD"/>
    <w:rsid w:val="0007037E"/>
    <w:rsid w:val="00072CB5"/>
    <w:rsid w:val="00080C6D"/>
    <w:rsid w:val="00080DD6"/>
    <w:rsid w:val="00086206"/>
    <w:rsid w:val="0009018F"/>
    <w:rsid w:val="0009679F"/>
    <w:rsid w:val="0009692A"/>
    <w:rsid w:val="00096D62"/>
    <w:rsid w:val="000A0832"/>
    <w:rsid w:val="000A267E"/>
    <w:rsid w:val="000A2FDD"/>
    <w:rsid w:val="000A381C"/>
    <w:rsid w:val="000A4232"/>
    <w:rsid w:val="000B6284"/>
    <w:rsid w:val="000B78F1"/>
    <w:rsid w:val="000C247B"/>
    <w:rsid w:val="000C268E"/>
    <w:rsid w:val="000C3239"/>
    <w:rsid w:val="000C4342"/>
    <w:rsid w:val="000C6ADF"/>
    <w:rsid w:val="000D0B3C"/>
    <w:rsid w:val="000D331F"/>
    <w:rsid w:val="000D72AC"/>
    <w:rsid w:val="000D756D"/>
    <w:rsid w:val="000E0620"/>
    <w:rsid w:val="000E3C05"/>
    <w:rsid w:val="000E425A"/>
    <w:rsid w:val="000E45EA"/>
    <w:rsid w:val="000E5207"/>
    <w:rsid w:val="000E6AE2"/>
    <w:rsid w:val="000F0C2B"/>
    <w:rsid w:val="000F1FB0"/>
    <w:rsid w:val="000F269C"/>
    <w:rsid w:val="000F4073"/>
    <w:rsid w:val="000F4457"/>
    <w:rsid w:val="000F5290"/>
    <w:rsid w:val="000F6A23"/>
    <w:rsid w:val="00107898"/>
    <w:rsid w:val="001079A5"/>
    <w:rsid w:val="001164D0"/>
    <w:rsid w:val="001204F9"/>
    <w:rsid w:val="001221A1"/>
    <w:rsid w:val="00123C7E"/>
    <w:rsid w:val="001254B4"/>
    <w:rsid w:val="001329BB"/>
    <w:rsid w:val="001351B5"/>
    <w:rsid w:val="00136493"/>
    <w:rsid w:val="001370F9"/>
    <w:rsid w:val="00137D44"/>
    <w:rsid w:val="001410FE"/>
    <w:rsid w:val="00144557"/>
    <w:rsid w:val="001445ED"/>
    <w:rsid w:val="001451BB"/>
    <w:rsid w:val="0014560E"/>
    <w:rsid w:val="001528B4"/>
    <w:rsid w:val="00162973"/>
    <w:rsid w:val="00162B45"/>
    <w:rsid w:val="0016331C"/>
    <w:rsid w:val="001653F0"/>
    <w:rsid w:val="00171E2C"/>
    <w:rsid w:val="00180B93"/>
    <w:rsid w:val="0018316A"/>
    <w:rsid w:val="00183171"/>
    <w:rsid w:val="00190470"/>
    <w:rsid w:val="00190961"/>
    <w:rsid w:val="00190FB9"/>
    <w:rsid w:val="00191996"/>
    <w:rsid w:val="0019381E"/>
    <w:rsid w:val="0019609C"/>
    <w:rsid w:val="001A538C"/>
    <w:rsid w:val="001A567F"/>
    <w:rsid w:val="001A666E"/>
    <w:rsid w:val="001B2173"/>
    <w:rsid w:val="001B3763"/>
    <w:rsid w:val="001B5055"/>
    <w:rsid w:val="001B584A"/>
    <w:rsid w:val="001B7387"/>
    <w:rsid w:val="001C2A18"/>
    <w:rsid w:val="001C44C9"/>
    <w:rsid w:val="001C6FDE"/>
    <w:rsid w:val="001C7F64"/>
    <w:rsid w:val="001D51C4"/>
    <w:rsid w:val="001D5A33"/>
    <w:rsid w:val="001E2027"/>
    <w:rsid w:val="001E41BB"/>
    <w:rsid w:val="001E5577"/>
    <w:rsid w:val="001E6FEA"/>
    <w:rsid w:val="001F4465"/>
    <w:rsid w:val="001F60A0"/>
    <w:rsid w:val="001F758C"/>
    <w:rsid w:val="00200149"/>
    <w:rsid w:val="00200ED2"/>
    <w:rsid w:val="0020136F"/>
    <w:rsid w:val="00201503"/>
    <w:rsid w:val="00201B3A"/>
    <w:rsid w:val="00201FC1"/>
    <w:rsid w:val="0020208F"/>
    <w:rsid w:val="002044CA"/>
    <w:rsid w:val="0020478E"/>
    <w:rsid w:val="00205874"/>
    <w:rsid w:val="00206E47"/>
    <w:rsid w:val="00207ECF"/>
    <w:rsid w:val="00210CF2"/>
    <w:rsid w:val="0021156E"/>
    <w:rsid w:val="00211676"/>
    <w:rsid w:val="002205A2"/>
    <w:rsid w:val="00222090"/>
    <w:rsid w:val="00226DAF"/>
    <w:rsid w:val="00236353"/>
    <w:rsid w:val="002366A8"/>
    <w:rsid w:val="0023738A"/>
    <w:rsid w:val="002376D4"/>
    <w:rsid w:val="00242F7C"/>
    <w:rsid w:val="0024348F"/>
    <w:rsid w:val="002449E9"/>
    <w:rsid w:val="00245D79"/>
    <w:rsid w:val="00253A61"/>
    <w:rsid w:val="002576EC"/>
    <w:rsid w:val="00260BEF"/>
    <w:rsid w:val="0026219C"/>
    <w:rsid w:val="00265B97"/>
    <w:rsid w:val="002664EF"/>
    <w:rsid w:val="002664F6"/>
    <w:rsid w:val="0028306D"/>
    <w:rsid w:val="00284C66"/>
    <w:rsid w:val="002858E6"/>
    <w:rsid w:val="00286A00"/>
    <w:rsid w:val="00286BCB"/>
    <w:rsid w:val="00287859"/>
    <w:rsid w:val="00291ED9"/>
    <w:rsid w:val="002A02EB"/>
    <w:rsid w:val="002A1148"/>
    <w:rsid w:val="002A29F2"/>
    <w:rsid w:val="002A3662"/>
    <w:rsid w:val="002A73B1"/>
    <w:rsid w:val="002A7EEC"/>
    <w:rsid w:val="002B0DCC"/>
    <w:rsid w:val="002B54C8"/>
    <w:rsid w:val="002C0CCB"/>
    <w:rsid w:val="002C1784"/>
    <w:rsid w:val="002C3421"/>
    <w:rsid w:val="002C4919"/>
    <w:rsid w:val="002C6256"/>
    <w:rsid w:val="002D010C"/>
    <w:rsid w:val="002D0725"/>
    <w:rsid w:val="002D229B"/>
    <w:rsid w:val="002D2662"/>
    <w:rsid w:val="002D3824"/>
    <w:rsid w:val="002D41E1"/>
    <w:rsid w:val="002D4A96"/>
    <w:rsid w:val="002D4B33"/>
    <w:rsid w:val="002E0BEA"/>
    <w:rsid w:val="002E1558"/>
    <w:rsid w:val="002E4626"/>
    <w:rsid w:val="002E5395"/>
    <w:rsid w:val="002E569E"/>
    <w:rsid w:val="0030568C"/>
    <w:rsid w:val="003078DF"/>
    <w:rsid w:val="00307DBD"/>
    <w:rsid w:val="00310C2D"/>
    <w:rsid w:val="00312616"/>
    <w:rsid w:val="00313BE7"/>
    <w:rsid w:val="00320AB6"/>
    <w:rsid w:val="00321BA2"/>
    <w:rsid w:val="003256D4"/>
    <w:rsid w:val="003314A9"/>
    <w:rsid w:val="00331CEC"/>
    <w:rsid w:val="00332FCF"/>
    <w:rsid w:val="00333C8A"/>
    <w:rsid w:val="00334F38"/>
    <w:rsid w:val="00336D56"/>
    <w:rsid w:val="00341961"/>
    <w:rsid w:val="0034217C"/>
    <w:rsid w:val="00343052"/>
    <w:rsid w:val="00343FF5"/>
    <w:rsid w:val="0034672F"/>
    <w:rsid w:val="00346D76"/>
    <w:rsid w:val="00347FEE"/>
    <w:rsid w:val="003507E2"/>
    <w:rsid w:val="00351A40"/>
    <w:rsid w:val="003527E3"/>
    <w:rsid w:val="00354BDC"/>
    <w:rsid w:val="00360364"/>
    <w:rsid w:val="00360BAC"/>
    <w:rsid w:val="00361283"/>
    <w:rsid w:val="00361FE4"/>
    <w:rsid w:val="0036429E"/>
    <w:rsid w:val="003645D2"/>
    <w:rsid w:val="00364B74"/>
    <w:rsid w:val="00366705"/>
    <w:rsid w:val="003719BD"/>
    <w:rsid w:val="003725A6"/>
    <w:rsid w:val="0037584B"/>
    <w:rsid w:val="003819FF"/>
    <w:rsid w:val="00384745"/>
    <w:rsid w:val="00386132"/>
    <w:rsid w:val="003864C5"/>
    <w:rsid w:val="003914F9"/>
    <w:rsid w:val="003957B4"/>
    <w:rsid w:val="00396694"/>
    <w:rsid w:val="00397AEE"/>
    <w:rsid w:val="00397E82"/>
    <w:rsid w:val="00397FEA"/>
    <w:rsid w:val="003A3F2E"/>
    <w:rsid w:val="003A779B"/>
    <w:rsid w:val="003B3DA0"/>
    <w:rsid w:val="003B5BEF"/>
    <w:rsid w:val="003B67BC"/>
    <w:rsid w:val="003B7860"/>
    <w:rsid w:val="003B7CFE"/>
    <w:rsid w:val="003C0906"/>
    <w:rsid w:val="003C4FC2"/>
    <w:rsid w:val="003D2579"/>
    <w:rsid w:val="003D31A8"/>
    <w:rsid w:val="003D6228"/>
    <w:rsid w:val="003D77F3"/>
    <w:rsid w:val="003E1602"/>
    <w:rsid w:val="003E288A"/>
    <w:rsid w:val="003F1A15"/>
    <w:rsid w:val="003F4497"/>
    <w:rsid w:val="003F5174"/>
    <w:rsid w:val="003F6CA4"/>
    <w:rsid w:val="003F72D9"/>
    <w:rsid w:val="004051BC"/>
    <w:rsid w:val="00411614"/>
    <w:rsid w:val="00413E7C"/>
    <w:rsid w:val="004153E9"/>
    <w:rsid w:val="00417B7A"/>
    <w:rsid w:val="00433061"/>
    <w:rsid w:val="00435867"/>
    <w:rsid w:val="00435A70"/>
    <w:rsid w:val="004367A0"/>
    <w:rsid w:val="004408CA"/>
    <w:rsid w:val="00445697"/>
    <w:rsid w:val="00450C5B"/>
    <w:rsid w:val="004512B1"/>
    <w:rsid w:val="00455989"/>
    <w:rsid w:val="004611A1"/>
    <w:rsid w:val="00466ACD"/>
    <w:rsid w:val="00470747"/>
    <w:rsid w:val="00473439"/>
    <w:rsid w:val="00476536"/>
    <w:rsid w:val="004815F0"/>
    <w:rsid w:val="00486EFF"/>
    <w:rsid w:val="0049138B"/>
    <w:rsid w:val="0049308A"/>
    <w:rsid w:val="00493536"/>
    <w:rsid w:val="00493ACD"/>
    <w:rsid w:val="00497FB9"/>
    <w:rsid w:val="004A244D"/>
    <w:rsid w:val="004A292C"/>
    <w:rsid w:val="004A543D"/>
    <w:rsid w:val="004B0A55"/>
    <w:rsid w:val="004B282C"/>
    <w:rsid w:val="004B66D2"/>
    <w:rsid w:val="004B7933"/>
    <w:rsid w:val="004C4775"/>
    <w:rsid w:val="004D29CB"/>
    <w:rsid w:val="004D3288"/>
    <w:rsid w:val="004D6A30"/>
    <w:rsid w:val="004D7C7E"/>
    <w:rsid w:val="004E0FCA"/>
    <w:rsid w:val="004E36C9"/>
    <w:rsid w:val="004E5D7A"/>
    <w:rsid w:val="004E5F6F"/>
    <w:rsid w:val="004E6BB4"/>
    <w:rsid w:val="004F06C4"/>
    <w:rsid w:val="004F2325"/>
    <w:rsid w:val="004F2CE3"/>
    <w:rsid w:val="004F3FB5"/>
    <w:rsid w:val="004F59F0"/>
    <w:rsid w:val="004F5C5A"/>
    <w:rsid w:val="005004FF"/>
    <w:rsid w:val="005040EF"/>
    <w:rsid w:val="00504AF0"/>
    <w:rsid w:val="00505073"/>
    <w:rsid w:val="00505CC9"/>
    <w:rsid w:val="005062EB"/>
    <w:rsid w:val="005072A3"/>
    <w:rsid w:val="005074E2"/>
    <w:rsid w:val="00511C9E"/>
    <w:rsid w:val="00511D89"/>
    <w:rsid w:val="00513341"/>
    <w:rsid w:val="00513854"/>
    <w:rsid w:val="00515163"/>
    <w:rsid w:val="005163C1"/>
    <w:rsid w:val="005301C4"/>
    <w:rsid w:val="005330C8"/>
    <w:rsid w:val="00533F63"/>
    <w:rsid w:val="00534B79"/>
    <w:rsid w:val="00535718"/>
    <w:rsid w:val="00535759"/>
    <w:rsid w:val="00536976"/>
    <w:rsid w:val="005430B7"/>
    <w:rsid w:val="00545BE8"/>
    <w:rsid w:val="005528BC"/>
    <w:rsid w:val="005555B4"/>
    <w:rsid w:val="00556003"/>
    <w:rsid w:val="00557FF2"/>
    <w:rsid w:val="00562E51"/>
    <w:rsid w:val="00563E58"/>
    <w:rsid w:val="0057004C"/>
    <w:rsid w:val="00580E6C"/>
    <w:rsid w:val="00580F60"/>
    <w:rsid w:val="00583E89"/>
    <w:rsid w:val="00584C25"/>
    <w:rsid w:val="00586F50"/>
    <w:rsid w:val="00590306"/>
    <w:rsid w:val="00591B13"/>
    <w:rsid w:val="00595079"/>
    <w:rsid w:val="00596252"/>
    <w:rsid w:val="0059772C"/>
    <w:rsid w:val="005A07AC"/>
    <w:rsid w:val="005A508A"/>
    <w:rsid w:val="005A72E7"/>
    <w:rsid w:val="005A79B8"/>
    <w:rsid w:val="005B01C4"/>
    <w:rsid w:val="005B42DA"/>
    <w:rsid w:val="005B4E9B"/>
    <w:rsid w:val="005B5FEA"/>
    <w:rsid w:val="005C2C5D"/>
    <w:rsid w:val="005C5957"/>
    <w:rsid w:val="005C69F4"/>
    <w:rsid w:val="005D1260"/>
    <w:rsid w:val="005D1BDC"/>
    <w:rsid w:val="005D2C6A"/>
    <w:rsid w:val="005D52ED"/>
    <w:rsid w:val="005D6B2B"/>
    <w:rsid w:val="005E329F"/>
    <w:rsid w:val="005F07BB"/>
    <w:rsid w:val="005F23B5"/>
    <w:rsid w:val="005F6A76"/>
    <w:rsid w:val="00602241"/>
    <w:rsid w:val="00603746"/>
    <w:rsid w:val="00604398"/>
    <w:rsid w:val="0060586B"/>
    <w:rsid w:val="00606A90"/>
    <w:rsid w:val="0061163E"/>
    <w:rsid w:val="00615FF2"/>
    <w:rsid w:val="00620468"/>
    <w:rsid w:val="00625193"/>
    <w:rsid w:val="0062562E"/>
    <w:rsid w:val="00627361"/>
    <w:rsid w:val="00627D78"/>
    <w:rsid w:val="0063087F"/>
    <w:rsid w:val="006338ED"/>
    <w:rsid w:val="00640122"/>
    <w:rsid w:val="006446E9"/>
    <w:rsid w:val="00644C9E"/>
    <w:rsid w:val="00646AFF"/>
    <w:rsid w:val="00650CEE"/>
    <w:rsid w:val="00652605"/>
    <w:rsid w:val="00657698"/>
    <w:rsid w:val="00663324"/>
    <w:rsid w:val="00663376"/>
    <w:rsid w:val="0066369F"/>
    <w:rsid w:val="00664220"/>
    <w:rsid w:val="00670BED"/>
    <w:rsid w:val="0067453A"/>
    <w:rsid w:val="00675FA5"/>
    <w:rsid w:val="006761AE"/>
    <w:rsid w:val="006817FB"/>
    <w:rsid w:val="00684BCE"/>
    <w:rsid w:val="00684FD7"/>
    <w:rsid w:val="00686BA8"/>
    <w:rsid w:val="00687F2D"/>
    <w:rsid w:val="006902D3"/>
    <w:rsid w:val="00691E8A"/>
    <w:rsid w:val="0069365C"/>
    <w:rsid w:val="00694DB8"/>
    <w:rsid w:val="00695120"/>
    <w:rsid w:val="00696EA5"/>
    <w:rsid w:val="00697DA1"/>
    <w:rsid w:val="006A1C9D"/>
    <w:rsid w:val="006A47B0"/>
    <w:rsid w:val="006B1D95"/>
    <w:rsid w:val="006B1DDC"/>
    <w:rsid w:val="006B20A5"/>
    <w:rsid w:val="006B5D21"/>
    <w:rsid w:val="006B61B0"/>
    <w:rsid w:val="006B740E"/>
    <w:rsid w:val="006C11DD"/>
    <w:rsid w:val="006C22E9"/>
    <w:rsid w:val="006C4999"/>
    <w:rsid w:val="006C5879"/>
    <w:rsid w:val="006C700D"/>
    <w:rsid w:val="006D50D2"/>
    <w:rsid w:val="006D7811"/>
    <w:rsid w:val="006D79A4"/>
    <w:rsid w:val="006E22BE"/>
    <w:rsid w:val="006E2C19"/>
    <w:rsid w:val="006E7CA4"/>
    <w:rsid w:val="006F25A9"/>
    <w:rsid w:val="006F3529"/>
    <w:rsid w:val="006F4718"/>
    <w:rsid w:val="006F5C62"/>
    <w:rsid w:val="006F5E17"/>
    <w:rsid w:val="006F799D"/>
    <w:rsid w:val="006F7C11"/>
    <w:rsid w:val="006F7D76"/>
    <w:rsid w:val="00702944"/>
    <w:rsid w:val="00704554"/>
    <w:rsid w:val="00707019"/>
    <w:rsid w:val="00707A7B"/>
    <w:rsid w:val="007107FD"/>
    <w:rsid w:val="00711A39"/>
    <w:rsid w:val="00711C5F"/>
    <w:rsid w:val="00711FEE"/>
    <w:rsid w:val="0071260A"/>
    <w:rsid w:val="0071496D"/>
    <w:rsid w:val="00715A9D"/>
    <w:rsid w:val="00720479"/>
    <w:rsid w:val="00720CAE"/>
    <w:rsid w:val="0072119B"/>
    <w:rsid w:val="00721EC5"/>
    <w:rsid w:val="00723C9E"/>
    <w:rsid w:val="00726B5F"/>
    <w:rsid w:val="00727C09"/>
    <w:rsid w:val="00730BE7"/>
    <w:rsid w:val="00731F04"/>
    <w:rsid w:val="007343C6"/>
    <w:rsid w:val="00734547"/>
    <w:rsid w:val="0073469F"/>
    <w:rsid w:val="00735382"/>
    <w:rsid w:val="0073577C"/>
    <w:rsid w:val="00742032"/>
    <w:rsid w:val="0074538D"/>
    <w:rsid w:val="007455FC"/>
    <w:rsid w:val="00747DD1"/>
    <w:rsid w:val="00750308"/>
    <w:rsid w:val="00750B1D"/>
    <w:rsid w:val="00750FA5"/>
    <w:rsid w:val="00754362"/>
    <w:rsid w:val="007558C7"/>
    <w:rsid w:val="00761347"/>
    <w:rsid w:val="00761AD4"/>
    <w:rsid w:val="00766742"/>
    <w:rsid w:val="00767540"/>
    <w:rsid w:val="007771F0"/>
    <w:rsid w:val="00780CC4"/>
    <w:rsid w:val="00780DEA"/>
    <w:rsid w:val="00784933"/>
    <w:rsid w:val="00785B3D"/>
    <w:rsid w:val="0078665D"/>
    <w:rsid w:val="00787EC0"/>
    <w:rsid w:val="00791C31"/>
    <w:rsid w:val="00795702"/>
    <w:rsid w:val="007971E0"/>
    <w:rsid w:val="007A2E3D"/>
    <w:rsid w:val="007A3850"/>
    <w:rsid w:val="007A61D5"/>
    <w:rsid w:val="007A697D"/>
    <w:rsid w:val="007B2D2C"/>
    <w:rsid w:val="007B5142"/>
    <w:rsid w:val="007B71E0"/>
    <w:rsid w:val="007B73C8"/>
    <w:rsid w:val="007B7B0E"/>
    <w:rsid w:val="007C23E8"/>
    <w:rsid w:val="007C2641"/>
    <w:rsid w:val="007C3BDF"/>
    <w:rsid w:val="007C6C90"/>
    <w:rsid w:val="007E0C00"/>
    <w:rsid w:val="007E13D7"/>
    <w:rsid w:val="007E20D9"/>
    <w:rsid w:val="007E46F4"/>
    <w:rsid w:val="007E77F2"/>
    <w:rsid w:val="007F0FF4"/>
    <w:rsid w:val="007F23D7"/>
    <w:rsid w:val="007F2722"/>
    <w:rsid w:val="007F4527"/>
    <w:rsid w:val="007F4609"/>
    <w:rsid w:val="007F4942"/>
    <w:rsid w:val="007F4EB7"/>
    <w:rsid w:val="00801AE5"/>
    <w:rsid w:val="00801E4E"/>
    <w:rsid w:val="0080326A"/>
    <w:rsid w:val="00807851"/>
    <w:rsid w:val="0081191E"/>
    <w:rsid w:val="0081278E"/>
    <w:rsid w:val="0081281D"/>
    <w:rsid w:val="00816BE0"/>
    <w:rsid w:val="00817B24"/>
    <w:rsid w:val="00824D2F"/>
    <w:rsid w:val="00824EDC"/>
    <w:rsid w:val="008255B3"/>
    <w:rsid w:val="00825865"/>
    <w:rsid w:val="0083316C"/>
    <w:rsid w:val="00840A03"/>
    <w:rsid w:val="008440A5"/>
    <w:rsid w:val="008459B3"/>
    <w:rsid w:val="008463AE"/>
    <w:rsid w:val="0084780A"/>
    <w:rsid w:val="0085061C"/>
    <w:rsid w:val="00850E93"/>
    <w:rsid w:val="00850F30"/>
    <w:rsid w:val="00852E63"/>
    <w:rsid w:val="0085541D"/>
    <w:rsid w:val="00866D6B"/>
    <w:rsid w:val="0087596D"/>
    <w:rsid w:val="0088280E"/>
    <w:rsid w:val="008828D3"/>
    <w:rsid w:val="00882D12"/>
    <w:rsid w:val="008835D1"/>
    <w:rsid w:val="008840B5"/>
    <w:rsid w:val="00884BB4"/>
    <w:rsid w:val="00886CB1"/>
    <w:rsid w:val="00890238"/>
    <w:rsid w:val="00891BD9"/>
    <w:rsid w:val="008A58CE"/>
    <w:rsid w:val="008A764E"/>
    <w:rsid w:val="008B138A"/>
    <w:rsid w:val="008B3352"/>
    <w:rsid w:val="008B5A77"/>
    <w:rsid w:val="008B5BF0"/>
    <w:rsid w:val="008B78BD"/>
    <w:rsid w:val="008B7E87"/>
    <w:rsid w:val="008C2AD2"/>
    <w:rsid w:val="008C4FCA"/>
    <w:rsid w:val="008C50C8"/>
    <w:rsid w:val="008C62C9"/>
    <w:rsid w:val="008D3618"/>
    <w:rsid w:val="008D5DDA"/>
    <w:rsid w:val="008E25FE"/>
    <w:rsid w:val="008E3D4F"/>
    <w:rsid w:val="008E3FA2"/>
    <w:rsid w:val="008F1086"/>
    <w:rsid w:val="008F18E4"/>
    <w:rsid w:val="008F1F84"/>
    <w:rsid w:val="0090194B"/>
    <w:rsid w:val="00903740"/>
    <w:rsid w:val="00906E7C"/>
    <w:rsid w:val="009073E7"/>
    <w:rsid w:val="009074F1"/>
    <w:rsid w:val="00911347"/>
    <w:rsid w:val="009113D5"/>
    <w:rsid w:val="009115C1"/>
    <w:rsid w:val="00915C69"/>
    <w:rsid w:val="00916995"/>
    <w:rsid w:val="00921C17"/>
    <w:rsid w:val="0092217A"/>
    <w:rsid w:val="00922F7B"/>
    <w:rsid w:val="00923F9B"/>
    <w:rsid w:val="00926481"/>
    <w:rsid w:val="00926518"/>
    <w:rsid w:val="0092690B"/>
    <w:rsid w:val="00934D96"/>
    <w:rsid w:val="00937A92"/>
    <w:rsid w:val="00942CE6"/>
    <w:rsid w:val="009451B9"/>
    <w:rsid w:val="009542A5"/>
    <w:rsid w:val="00955CA1"/>
    <w:rsid w:val="00956F9B"/>
    <w:rsid w:val="00957D00"/>
    <w:rsid w:val="009613B2"/>
    <w:rsid w:val="00963318"/>
    <w:rsid w:val="00963B6D"/>
    <w:rsid w:val="00966046"/>
    <w:rsid w:val="00967D9A"/>
    <w:rsid w:val="00970B90"/>
    <w:rsid w:val="00970F37"/>
    <w:rsid w:val="0097300C"/>
    <w:rsid w:val="00974BEC"/>
    <w:rsid w:val="009754F8"/>
    <w:rsid w:val="0097644D"/>
    <w:rsid w:val="00977166"/>
    <w:rsid w:val="00980155"/>
    <w:rsid w:val="00981F7A"/>
    <w:rsid w:val="00985D79"/>
    <w:rsid w:val="00985D94"/>
    <w:rsid w:val="00987AC1"/>
    <w:rsid w:val="00995697"/>
    <w:rsid w:val="009A1A3F"/>
    <w:rsid w:val="009A2123"/>
    <w:rsid w:val="009A2864"/>
    <w:rsid w:val="009A522E"/>
    <w:rsid w:val="009A54C4"/>
    <w:rsid w:val="009A5AD8"/>
    <w:rsid w:val="009A60B2"/>
    <w:rsid w:val="009A6F7B"/>
    <w:rsid w:val="009B2304"/>
    <w:rsid w:val="009B64D8"/>
    <w:rsid w:val="009B6BA6"/>
    <w:rsid w:val="009B78FF"/>
    <w:rsid w:val="009C0BFE"/>
    <w:rsid w:val="009C256D"/>
    <w:rsid w:val="009C441C"/>
    <w:rsid w:val="009D3354"/>
    <w:rsid w:val="009D5C71"/>
    <w:rsid w:val="009E0353"/>
    <w:rsid w:val="009E0472"/>
    <w:rsid w:val="009E121E"/>
    <w:rsid w:val="009F0E12"/>
    <w:rsid w:val="009F446A"/>
    <w:rsid w:val="009F4AAB"/>
    <w:rsid w:val="009F6541"/>
    <w:rsid w:val="009F7BD3"/>
    <w:rsid w:val="00A00E0C"/>
    <w:rsid w:val="00A0159A"/>
    <w:rsid w:val="00A018AB"/>
    <w:rsid w:val="00A03266"/>
    <w:rsid w:val="00A03F4C"/>
    <w:rsid w:val="00A04898"/>
    <w:rsid w:val="00A0542A"/>
    <w:rsid w:val="00A07D93"/>
    <w:rsid w:val="00A100EE"/>
    <w:rsid w:val="00A15A4E"/>
    <w:rsid w:val="00A257F9"/>
    <w:rsid w:val="00A273EC"/>
    <w:rsid w:val="00A27A6F"/>
    <w:rsid w:val="00A310C3"/>
    <w:rsid w:val="00A3172C"/>
    <w:rsid w:val="00A323C9"/>
    <w:rsid w:val="00A3428B"/>
    <w:rsid w:val="00A40CBA"/>
    <w:rsid w:val="00A44400"/>
    <w:rsid w:val="00A45BE7"/>
    <w:rsid w:val="00A46C16"/>
    <w:rsid w:val="00A50906"/>
    <w:rsid w:val="00A54DDC"/>
    <w:rsid w:val="00A6332F"/>
    <w:rsid w:val="00A640D0"/>
    <w:rsid w:val="00A654F0"/>
    <w:rsid w:val="00A660D3"/>
    <w:rsid w:val="00A67955"/>
    <w:rsid w:val="00A72CF0"/>
    <w:rsid w:val="00A737D5"/>
    <w:rsid w:val="00A73CE7"/>
    <w:rsid w:val="00A74C99"/>
    <w:rsid w:val="00A826C7"/>
    <w:rsid w:val="00A82B46"/>
    <w:rsid w:val="00A83191"/>
    <w:rsid w:val="00A8555E"/>
    <w:rsid w:val="00A85F41"/>
    <w:rsid w:val="00A87F8A"/>
    <w:rsid w:val="00A92819"/>
    <w:rsid w:val="00A93F98"/>
    <w:rsid w:val="00A95015"/>
    <w:rsid w:val="00AA071C"/>
    <w:rsid w:val="00AA0D9F"/>
    <w:rsid w:val="00AA1081"/>
    <w:rsid w:val="00AA561A"/>
    <w:rsid w:val="00AA5898"/>
    <w:rsid w:val="00AB1479"/>
    <w:rsid w:val="00AB1A97"/>
    <w:rsid w:val="00AB2541"/>
    <w:rsid w:val="00AB26FF"/>
    <w:rsid w:val="00AB2F28"/>
    <w:rsid w:val="00AB4194"/>
    <w:rsid w:val="00AB68D3"/>
    <w:rsid w:val="00AC3FCA"/>
    <w:rsid w:val="00AC4E07"/>
    <w:rsid w:val="00AC6EAF"/>
    <w:rsid w:val="00AD07E2"/>
    <w:rsid w:val="00AD1DAF"/>
    <w:rsid w:val="00AD2F7F"/>
    <w:rsid w:val="00AD3EC1"/>
    <w:rsid w:val="00AD47BC"/>
    <w:rsid w:val="00AD6222"/>
    <w:rsid w:val="00AE0C76"/>
    <w:rsid w:val="00AE6B3C"/>
    <w:rsid w:val="00AF25B9"/>
    <w:rsid w:val="00AF7A6E"/>
    <w:rsid w:val="00B0671D"/>
    <w:rsid w:val="00B07457"/>
    <w:rsid w:val="00B07F7A"/>
    <w:rsid w:val="00B14E93"/>
    <w:rsid w:val="00B15946"/>
    <w:rsid w:val="00B16C32"/>
    <w:rsid w:val="00B20EE9"/>
    <w:rsid w:val="00B22165"/>
    <w:rsid w:val="00B22C7F"/>
    <w:rsid w:val="00B26E54"/>
    <w:rsid w:val="00B30F52"/>
    <w:rsid w:val="00B340B7"/>
    <w:rsid w:val="00B3505F"/>
    <w:rsid w:val="00B46BC9"/>
    <w:rsid w:val="00B51760"/>
    <w:rsid w:val="00B55F43"/>
    <w:rsid w:val="00B606C0"/>
    <w:rsid w:val="00B608D8"/>
    <w:rsid w:val="00B61AE7"/>
    <w:rsid w:val="00B67E27"/>
    <w:rsid w:val="00B70550"/>
    <w:rsid w:val="00B76FD6"/>
    <w:rsid w:val="00B8017F"/>
    <w:rsid w:val="00B8222C"/>
    <w:rsid w:val="00B83489"/>
    <w:rsid w:val="00B85513"/>
    <w:rsid w:val="00B856F1"/>
    <w:rsid w:val="00B86831"/>
    <w:rsid w:val="00B86F46"/>
    <w:rsid w:val="00B87F44"/>
    <w:rsid w:val="00B9165B"/>
    <w:rsid w:val="00B92313"/>
    <w:rsid w:val="00B9268C"/>
    <w:rsid w:val="00B93953"/>
    <w:rsid w:val="00B93DFD"/>
    <w:rsid w:val="00B9444C"/>
    <w:rsid w:val="00B97523"/>
    <w:rsid w:val="00BA15CA"/>
    <w:rsid w:val="00BA2FE4"/>
    <w:rsid w:val="00BA3957"/>
    <w:rsid w:val="00BA5753"/>
    <w:rsid w:val="00BA6A59"/>
    <w:rsid w:val="00BB3BF3"/>
    <w:rsid w:val="00BB45BB"/>
    <w:rsid w:val="00BB4A44"/>
    <w:rsid w:val="00BB7588"/>
    <w:rsid w:val="00BB782F"/>
    <w:rsid w:val="00BC0BD9"/>
    <w:rsid w:val="00BC656B"/>
    <w:rsid w:val="00BC733D"/>
    <w:rsid w:val="00BC7BE6"/>
    <w:rsid w:val="00BD03E7"/>
    <w:rsid w:val="00BD10ED"/>
    <w:rsid w:val="00BD1233"/>
    <w:rsid w:val="00BD6174"/>
    <w:rsid w:val="00BE1EEF"/>
    <w:rsid w:val="00BE3C90"/>
    <w:rsid w:val="00BE4A62"/>
    <w:rsid w:val="00BE4D48"/>
    <w:rsid w:val="00BE5749"/>
    <w:rsid w:val="00BF0656"/>
    <w:rsid w:val="00BF5C4B"/>
    <w:rsid w:val="00C00BE0"/>
    <w:rsid w:val="00C01664"/>
    <w:rsid w:val="00C03F9E"/>
    <w:rsid w:val="00C0583B"/>
    <w:rsid w:val="00C05CBA"/>
    <w:rsid w:val="00C159B4"/>
    <w:rsid w:val="00C1618B"/>
    <w:rsid w:val="00C20525"/>
    <w:rsid w:val="00C20857"/>
    <w:rsid w:val="00C24860"/>
    <w:rsid w:val="00C24CE2"/>
    <w:rsid w:val="00C262EF"/>
    <w:rsid w:val="00C265CE"/>
    <w:rsid w:val="00C26B71"/>
    <w:rsid w:val="00C308C0"/>
    <w:rsid w:val="00C31315"/>
    <w:rsid w:val="00C31C36"/>
    <w:rsid w:val="00C338C7"/>
    <w:rsid w:val="00C33B83"/>
    <w:rsid w:val="00C357B9"/>
    <w:rsid w:val="00C509C7"/>
    <w:rsid w:val="00C52F2B"/>
    <w:rsid w:val="00C540A4"/>
    <w:rsid w:val="00C57012"/>
    <w:rsid w:val="00C570BF"/>
    <w:rsid w:val="00C70951"/>
    <w:rsid w:val="00C70A7A"/>
    <w:rsid w:val="00C719B7"/>
    <w:rsid w:val="00C73621"/>
    <w:rsid w:val="00C770F3"/>
    <w:rsid w:val="00C77D28"/>
    <w:rsid w:val="00C820C8"/>
    <w:rsid w:val="00C8231F"/>
    <w:rsid w:val="00C84BCF"/>
    <w:rsid w:val="00C86C92"/>
    <w:rsid w:val="00C9461B"/>
    <w:rsid w:val="00C96A52"/>
    <w:rsid w:val="00C96D60"/>
    <w:rsid w:val="00C9794F"/>
    <w:rsid w:val="00C97D30"/>
    <w:rsid w:val="00CA0548"/>
    <w:rsid w:val="00CA5B2D"/>
    <w:rsid w:val="00CB0160"/>
    <w:rsid w:val="00CB197A"/>
    <w:rsid w:val="00CB31D6"/>
    <w:rsid w:val="00CB6278"/>
    <w:rsid w:val="00CC5C7E"/>
    <w:rsid w:val="00CC7F0C"/>
    <w:rsid w:val="00CD61CA"/>
    <w:rsid w:val="00CE1A8C"/>
    <w:rsid w:val="00CE42F0"/>
    <w:rsid w:val="00CE43D3"/>
    <w:rsid w:val="00CE7BCD"/>
    <w:rsid w:val="00CF1563"/>
    <w:rsid w:val="00CF1586"/>
    <w:rsid w:val="00CF18FD"/>
    <w:rsid w:val="00CF44C5"/>
    <w:rsid w:val="00CF56AF"/>
    <w:rsid w:val="00CF7585"/>
    <w:rsid w:val="00D00A99"/>
    <w:rsid w:val="00D01CBF"/>
    <w:rsid w:val="00D034B0"/>
    <w:rsid w:val="00D034EA"/>
    <w:rsid w:val="00D04471"/>
    <w:rsid w:val="00D07923"/>
    <w:rsid w:val="00D07FD3"/>
    <w:rsid w:val="00D110A7"/>
    <w:rsid w:val="00D11E24"/>
    <w:rsid w:val="00D13879"/>
    <w:rsid w:val="00D13D39"/>
    <w:rsid w:val="00D14420"/>
    <w:rsid w:val="00D14E6D"/>
    <w:rsid w:val="00D166C5"/>
    <w:rsid w:val="00D24B11"/>
    <w:rsid w:val="00D26C89"/>
    <w:rsid w:val="00D30703"/>
    <w:rsid w:val="00D30B93"/>
    <w:rsid w:val="00D31F1E"/>
    <w:rsid w:val="00D34D40"/>
    <w:rsid w:val="00D36341"/>
    <w:rsid w:val="00D37FB6"/>
    <w:rsid w:val="00D44D5D"/>
    <w:rsid w:val="00D53541"/>
    <w:rsid w:val="00D53D7D"/>
    <w:rsid w:val="00D54637"/>
    <w:rsid w:val="00D622D8"/>
    <w:rsid w:val="00D62F62"/>
    <w:rsid w:val="00D63473"/>
    <w:rsid w:val="00D63EE1"/>
    <w:rsid w:val="00D64574"/>
    <w:rsid w:val="00D679A8"/>
    <w:rsid w:val="00D67C46"/>
    <w:rsid w:val="00D740A3"/>
    <w:rsid w:val="00D77C0E"/>
    <w:rsid w:val="00D80153"/>
    <w:rsid w:val="00D80380"/>
    <w:rsid w:val="00D81B2D"/>
    <w:rsid w:val="00D90FED"/>
    <w:rsid w:val="00D93734"/>
    <w:rsid w:val="00D9575F"/>
    <w:rsid w:val="00D966F8"/>
    <w:rsid w:val="00DA0AAB"/>
    <w:rsid w:val="00DA5442"/>
    <w:rsid w:val="00DB03F6"/>
    <w:rsid w:val="00DB20CE"/>
    <w:rsid w:val="00DB2AF4"/>
    <w:rsid w:val="00DB3D5B"/>
    <w:rsid w:val="00DB43BF"/>
    <w:rsid w:val="00DB6BAA"/>
    <w:rsid w:val="00DB7030"/>
    <w:rsid w:val="00DC2836"/>
    <w:rsid w:val="00DC336F"/>
    <w:rsid w:val="00DC3CFB"/>
    <w:rsid w:val="00DD04CF"/>
    <w:rsid w:val="00DD4D4E"/>
    <w:rsid w:val="00DD50EA"/>
    <w:rsid w:val="00DD5D5F"/>
    <w:rsid w:val="00DE1C05"/>
    <w:rsid w:val="00DE5553"/>
    <w:rsid w:val="00DE56B6"/>
    <w:rsid w:val="00DE68A4"/>
    <w:rsid w:val="00DF1300"/>
    <w:rsid w:val="00DF3588"/>
    <w:rsid w:val="00DF4BBF"/>
    <w:rsid w:val="00DF4E15"/>
    <w:rsid w:val="00DF5FA8"/>
    <w:rsid w:val="00DF77A8"/>
    <w:rsid w:val="00DF7C13"/>
    <w:rsid w:val="00E05BE0"/>
    <w:rsid w:val="00E0634D"/>
    <w:rsid w:val="00E066C3"/>
    <w:rsid w:val="00E06DE6"/>
    <w:rsid w:val="00E16C3B"/>
    <w:rsid w:val="00E23394"/>
    <w:rsid w:val="00E27177"/>
    <w:rsid w:val="00E274F1"/>
    <w:rsid w:val="00E27A8A"/>
    <w:rsid w:val="00E30084"/>
    <w:rsid w:val="00E3196B"/>
    <w:rsid w:val="00E31E87"/>
    <w:rsid w:val="00E35DDE"/>
    <w:rsid w:val="00E36121"/>
    <w:rsid w:val="00E37BD5"/>
    <w:rsid w:val="00E416F6"/>
    <w:rsid w:val="00E42581"/>
    <w:rsid w:val="00E4476B"/>
    <w:rsid w:val="00E4740E"/>
    <w:rsid w:val="00E5302F"/>
    <w:rsid w:val="00E573A1"/>
    <w:rsid w:val="00E57D48"/>
    <w:rsid w:val="00E623A2"/>
    <w:rsid w:val="00E64902"/>
    <w:rsid w:val="00E6573B"/>
    <w:rsid w:val="00E6622F"/>
    <w:rsid w:val="00E674E9"/>
    <w:rsid w:val="00E70041"/>
    <w:rsid w:val="00E70800"/>
    <w:rsid w:val="00E72B25"/>
    <w:rsid w:val="00E73887"/>
    <w:rsid w:val="00E73B25"/>
    <w:rsid w:val="00E73F53"/>
    <w:rsid w:val="00E7401D"/>
    <w:rsid w:val="00E74B77"/>
    <w:rsid w:val="00E81810"/>
    <w:rsid w:val="00E843AF"/>
    <w:rsid w:val="00E87C42"/>
    <w:rsid w:val="00E93447"/>
    <w:rsid w:val="00E949C9"/>
    <w:rsid w:val="00E95D59"/>
    <w:rsid w:val="00EA233C"/>
    <w:rsid w:val="00EA410B"/>
    <w:rsid w:val="00EA7FAA"/>
    <w:rsid w:val="00EB07AA"/>
    <w:rsid w:val="00EB2388"/>
    <w:rsid w:val="00EB255F"/>
    <w:rsid w:val="00EB784D"/>
    <w:rsid w:val="00EC469C"/>
    <w:rsid w:val="00EC7E7A"/>
    <w:rsid w:val="00ED1AF8"/>
    <w:rsid w:val="00ED53B9"/>
    <w:rsid w:val="00EE30D9"/>
    <w:rsid w:val="00EF4A5F"/>
    <w:rsid w:val="00F0648B"/>
    <w:rsid w:val="00F07119"/>
    <w:rsid w:val="00F105BA"/>
    <w:rsid w:val="00F11DFD"/>
    <w:rsid w:val="00F12614"/>
    <w:rsid w:val="00F14350"/>
    <w:rsid w:val="00F17FDD"/>
    <w:rsid w:val="00F203BC"/>
    <w:rsid w:val="00F20C68"/>
    <w:rsid w:val="00F22146"/>
    <w:rsid w:val="00F24F81"/>
    <w:rsid w:val="00F25186"/>
    <w:rsid w:val="00F25617"/>
    <w:rsid w:val="00F25862"/>
    <w:rsid w:val="00F260BB"/>
    <w:rsid w:val="00F27ADB"/>
    <w:rsid w:val="00F3243A"/>
    <w:rsid w:val="00F35306"/>
    <w:rsid w:val="00F37C0E"/>
    <w:rsid w:val="00F41F3E"/>
    <w:rsid w:val="00F45319"/>
    <w:rsid w:val="00F4589B"/>
    <w:rsid w:val="00F47538"/>
    <w:rsid w:val="00F478C2"/>
    <w:rsid w:val="00F56D8A"/>
    <w:rsid w:val="00F600CC"/>
    <w:rsid w:val="00F630B0"/>
    <w:rsid w:val="00F70B81"/>
    <w:rsid w:val="00F741E7"/>
    <w:rsid w:val="00F7442F"/>
    <w:rsid w:val="00F74DFE"/>
    <w:rsid w:val="00F759CC"/>
    <w:rsid w:val="00F778C6"/>
    <w:rsid w:val="00F805FE"/>
    <w:rsid w:val="00F81031"/>
    <w:rsid w:val="00F823AF"/>
    <w:rsid w:val="00F85154"/>
    <w:rsid w:val="00F8659B"/>
    <w:rsid w:val="00F874F0"/>
    <w:rsid w:val="00FA0E0E"/>
    <w:rsid w:val="00FA157B"/>
    <w:rsid w:val="00FA26A4"/>
    <w:rsid w:val="00FA26F7"/>
    <w:rsid w:val="00FA35A7"/>
    <w:rsid w:val="00FA7312"/>
    <w:rsid w:val="00FB0FA8"/>
    <w:rsid w:val="00FB1E22"/>
    <w:rsid w:val="00FB23E9"/>
    <w:rsid w:val="00FB28BD"/>
    <w:rsid w:val="00FB3754"/>
    <w:rsid w:val="00FB7DAF"/>
    <w:rsid w:val="00FC089F"/>
    <w:rsid w:val="00FC2215"/>
    <w:rsid w:val="00FC7784"/>
    <w:rsid w:val="00FD46FA"/>
    <w:rsid w:val="00FE0419"/>
    <w:rsid w:val="00FE0724"/>
    <w:rsid w:val="00FE2BBE"/>
    <w:rsid w:val="00FE60BB"/>
    <w:rsid w:val="00FF3085"/>
    <w:rsid w:val="00FF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43741"/>
    <w:pPr>
      <w:tabs>
        <w:tab w:val="center" w:pos="4153"/>
        <w:tab w:val="right" w:pos="8306"/>
      </w:tabs>
      <w:snapToGrid w:val="0"/>
      <w:jc w:val="left"/>
    </w:pPr>
    <w:rPr>
      <w:rFonts w:ascii="Times New Roman" w:eastAsia="宋体" w:hAnsi="Times New Roman" w:cs="Times New Roman"/>
      <w:kern w:val="0"/>
      <w:sz w:val="18"/>
      <w:szCs w:val="18"/>
      <w:lang w:val="x-none" w:eastAsia="x-none"/>
    </w:rPr>
  </w:style>
  <w:style w:type="character" w:customStyle="1" w:styleId="Char">
    <w:name w:val="页脚 Char"/>
    <w:basedOn w:val="a0"/>
    <w:link w:val="a3"/>
    <w:rsid w:val="00043741"/>
    <w:rPr>
      <w:rFonts w:ascii="Times New Roman" w:eastAsia="宋体" w:hAnsi="Times New Roman" w:cs="Times New Roman"/>
      <w:kern w:val="0"/>
      <w:sz w:val="18"/>
      <w:szCs w:val="18"/>
      <w:lang w:val="x-none" w:eastAsia="x-none"/>
    </w:rPr>
  </w:style>
  <w:style w:type="paragraph" w:styleId="a4">
    <w:name w:val="header"/>
    <w:basedOn w:val="a"/>
    <w:link w:val="Char0"/>
    <w:uiPriority w:val="99"/>
    <w:unhideWhenUsed/>
    <w:rsid w:val="00043741"/>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lang w:val="x-none" w:eastAsia="x-none"/>
    </w:rPr>
  </w:style>
  <w:style w:type="character" w:customStyle="1" w:styleId="Char0">
    <w:name w:val="页眉 Char"/>
    <w:basedOn w:val="a0"/>
    <w:link w:val="a4"/>
    <w:uiPriority w:val="99"/>
    <w:rsid w:val="00043741"/>
    <w:rPr>
      <w:rFonts w:ascii="Times New Roman" w:eastAsia="宋体" w:hAnsi="Times New Roman" w:cs="Times New Roman"/>
      <w:kern w:val="0"/>
      <w:sz w:val="18"/>
      <w:szCs w:val="18"/>
      <w:lang w:val="x-none" w:eastAsia="x-none"/>
    </w:rPr>
  </w:style>
  <w:style w:type="paragraph" w:styleId="a5">
    <w:name w:val="Normal (Web)"/>
    <w:basedOn w:val="a"/>
    <w:qFormat/>
    <w:rsid w:val="00043741"/>
    <w:pPr>
      <w:jc w:val="left"/>
    </w:pPr>
    <w:rPr>
      <w:rFonts w:ascii="Calibri" w:eastAsia="宋体" w:hAnsi="Calibri"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43741"/>
    <w:pPr>
      <w:tabs>
        <w:tab w:val="center" w:pos="4153"/>
        <w:tab w:val="right" w:pos="8306"/>
      </w:tabs>
      <w:snapToGrid w:val="0"/>
      <w:jc w:val="left"/>
    </w:pPr>
    <w:rPr>
      <w:rFonts w:ascii="Times New Roman" w:eastAsia="宋体" w:hAnsi="Times New Roman" w:cs="Times New Roman"/>
      <w:kern w:val="0"/>
      <w:sz w:val="18"/>
      <w:szCs w:val="18"/>
      <w:lang w:val="x-none" w:eastAsia="x-none"/>
    </w:rPr>
  </w:style>
  <w:style w:type="character" w:customStyle="1" w:styleId="Char">
    <w:name w:val="页脚 Char"/>
    <w:basedOn w:val="a0"/>
    <w:link w:val="a3"/>
    <w:rsid w:val="00043741"/>
    <w:rPr>
      <w:rFonts w:ascii="Times New Roman" w:eastAsia="宋体" w:hAnsi="Times New Roman" w:cs="Times New Roman"/>
      <w:kern w:val="0"/>
      <w:sz w:val="18"/>
      <w:szCs w:val="18"/>
      <w:lang w:val="x-none" w:eastAsia="x-none"/>
    </w:rPr>
  </w:style>
  <w:style w:type="paragraph" w:styleId="a4">
    <w:name w:val="header"/>
    <w:basedOn w:val="a"/>
    <w:link w:val="Char0"/>
    <w:uiPriority w:val="99"/>
    <w:unhideWhenUsed/>
    <w:rsid w:val="00043741"/>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lang w:val="x-none" w:eastAsia="x-none"/>
    </w:rPr>
  </w:style>
  <w:style w:type="character" w:customStyle="1" w:styleId="Char0">
    <w:name w:val="页眉 Char"/>
    <w:basedOn w:val="a0"/>
    <w:link w:val="a4"/>
    <w:uiPriority w:val="99"/>
    <w:rsid w:val="00043741"/>
    <w:rPr>
      <w:rFonts w:ascii="Times New Roman" w:eastAsia="宋体" w:hAnsi="Times New Roman" w:cs="Times New Roman"/>
      <w:kern w:val="0"/>
      <w:sz w:val="18"/>
      <w:szCs w:val="18"/>
      <w:lang w:val="x-none" w:eastAsia="x-none"/>
    </w:rPr>
  </w:style>
  <w:style w:type="paragraph" w:styleId="a5">
    <w:name w:val="Normal (Web)"/>
    <w:basedOn w:val="a"/>
    <w:qFormat/>
    <w:rsid w:val="00043741"/>
    <w:pPr>
      <w:jc w:val="left"/>
    </w:pPr>
    <w:rPr>
      <w:rFonts w:ascii="Calibri" w:eastAsia="宋体" w:hAnsi="Calibri"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李猛</dc:creator>
  <cp:keywords/>
  <dc:description/>
  <cp:lastModifiedBy>夏宜兵</cp:lastModifiedBy>
  <cp:revision>5</cp:revision>
  <dcterms:created xsi:type="dcterms:W3CDTF">2020-07-14T07:35:00Z</dcterms:created>
  <dcterms:modified xsi:type="dcterms:W3CDTF">2020-07-14T07:59:00Z</dcterms:modified>
</cp:coreProperties>
</file>